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BD" w:rsidRPr="00F01BBD" w:rsidRDefault="00F01BBD" w:rsidP="00F01BBD">
      <w:pPr>
        <w:tabs>
          <w:tab w:val="left" w:pos="-142"/>
          <w:tab w:val="left" w:pos="4536"/>
          <w:tab w:val="left" w:pos="5680"/>
          <w:tab w:val="left" w:pos="6080"/>
        </w:tabs>
        <w:spacing w:after="0" w:line="480" w:lineRule="atLeast"/>
        <w:ind w:left="-360" w:right="-7" w:firstLine="18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BD" w:rsidRPr="00F01BBD" w:rsidRDefault="00F01BBD" w:rsidP="00F01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01B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УКРАЇНА</w:t>
      </w:r>
    </w:p>
    <w:p w:rsidR="00F01BBD" w:rsidRPr="00F01BBD" w:rsidRDefault="00F01BBD" w:rsidP="00F01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ru-RU" w:eastAsia="uk-UA"/>
        </w:rPr>
      </w:pPr>
      <w:r w:rsidRPr="00F01B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ЧЕРНІВЕЦЬКА ОБЛАСНА ДЕРЖАВНА АДМІНІСТРАЦІЯ         </w:t>
      </w:r>
      <w:r w:rsidRPr="00F01BBD">
        <w:rPr>
          <w:rFonts w:ascii="Times New Roman" w:eastAsia="Times New Roman" w:hAnsi="Times New Roman" w:cs="Times New Roman"/>
          <w:b/>
          <w:sz w:val="32"/>
          <w:szCs w:val="34"/>
          <w:lang w:eastAsia="uk-UA"/>
        </w:rPr>
        <w:t>ДЕПАРТАМЕНТ ОСВІТИ І НАУКИ</w:t>
      </w:r>
    </w:p>
    <w:p w:rsidR="00F01BBD" w:rsidRPr="00F01BBD" w:rsidRDefault="00F01BBD" w:rsidP="00F01B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1BBD">
        <w:rPr>
          <w:rFonts w:ascii="Times New Roman" w:eastAsia="Times New Roman" w:hAnsi="Times New Roman" w:cs="Times New Roman"/>
          <w:lang w:val="ru-RU" w:eastAsia="ru-RU"/>
        </w:rPr>
        <w:t>вул</w:t>
      </w:r>
      <w:proofErr w:type="spellEnd"/>
      <w:r w:rsidRPr="00F01BBD">
        <w:rPr>
          <w:rFonts w:ascii="Times New Roman" w:eastAsia="Times New Roman" w:hAnsi="Times New Roman" w:cs="Times New Roman"/>
          <w:lang w:val="ru-RU" w:eastAsia="ru-RU"/>
        </w:rPr>
        <w:t>. М.</w:t>
      </w:r>
      <w:r w:rsidRPr="00F01B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01BBD">
        <w:rPr>
          <w:rFonts w:ascii="Times New Roman" w:eastAsia="Times New Roman" w:hAnsi="Times New Roman" w:cs="Times New Roman"/>
          <w:lang w:val="ru-RU" w:eastAsia="ru-RU"/>
        </w:rPr>
        <w:t>Грушевського</w:t>
      </w:r>
      <w:proofErr w:type="spellEnd"/>
      <w:r w:rsidRPr="00F01BBD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F01BBD">
        <w:rPr>
          <w:rFonts w:ascii="Times New Roman" w:eastAsia="Times New Roman" w:hAnsi="Times New Roman" w:cs="Times New Roman"/>
          <w:lang w:eastAsia="ru-RU"/>
        </w:rPr>
        <w:t xml:space="preserve">1, </w:t>
      </w:r>
      <w:r w:rsidRPr="00F01BBD">
        <w:rPr>
          <w:rFonts w:ascii="Times New Roman" w:eastAsia="Times New Roman" w:hAnsi="Times New Roman" w:cs="Times New Roman"/>
          <w:lang w:val="ru-RU" w:eastAsia="ru-RU"/>
        </w:rPr>
        <w:t xml:space="preserve">м. </w:t>
      </w:r>
      <w:proofErr w:type="spellStart"/>
      <w:r w:rsidRPr="00F01BBD">
        <w:rPr>
          <w:rFonts w:ascii="Times New Roman" w:eastAsia="Times New Roman" w:hAnsi="Times New Roman" w:cs="Times New Roman"/>
          <w:lang w:val="ru-RU" w:eastAsia="ru-RU"/>
        </w:rPr>
        <w:t>Чернівці</w:t>
      </w:r>
      <w:proofErr w:type="spellEnd"/>
      <w:r w:rsidRPr="00F01BBD">
        <w:rPr>
          <w:rFonts w:ascii="Times New Roman" w:eastAsia="Times New Roman" w:hAnsi="Times New Roman" w:cs="Times New Roman"/>
          <w:lang w:eastAsia="ru-RU"/>
        </w:rPr>
        <w:t>,</w:t>
      </w:r>
      <w:r w:rsidRPr="00F01BBD">
        <w:rPr>
          <w:rFonts w:ascii="Times New Roman" w:eastAsia="Times New Roman" w:hAnsi="Times New Roman" w:cs="Times New Roman"/>
          <w:lang w:val="ru-RU" w:eastAsia="ru-RU"/>
        </w:rPr>
        <w:t xml:space="preserve"> 58010, тел. (0372)</w:t>
      </w:r>
      <w:r w:rsidRPr="00F01B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1BBD">
        <w:rPr>
          <w:rFonts w:ascii="Times New Roman" w:eastAsia="Times New Roman" w:hAnsi="Times New Roman" w:cs="Times New Roman"/>
          <w:lang w:val="ru-RU" w:eastAsia="ru-RU"/>
        </w:rPr>
        <w:t>55-</w:t>
      </w:r>
      <w:r w:rsidRPr="00F01BBD">
        <w:rPr>
          <w:rFonts w:ascii="Times New Roman" w:eastAsia="Times New Roman" w:hAnsi="Times New Roman" w:cs="Times New Roman"/>
          <w:lang w:eastAsia="ru-RU"/>
        </w:rPr>
        <w:t>29</w:t>
      </w:r>
      <w:r w:rsidRPr="00F01BBD">
        <w:rPr>
          <w:rFonts w:ascii="Times New Roman" w:eastAsia="Times New Roman" w:hAnsi="Times New Roman" w:cs="Times New Roman"/>
          <w:lang w:val="ru-RU" w:eastAsia="ru-RU"/>
        </w:rPr>
        <w:t>-</w:t>
      </w:r>
      <w:r w:rsidRPr="00F01BBD">
        <w:rPr>
          <w:rFonts w:ascii="Times New Roman" w:eastAsia="Times New Roman" w:hAnsi="Times New Roman" w:cs="Times New Roman"/>
          <w:lang w:eastAsia="ru-RU"/>
        </w:rPr>
        <w:t>6</w:t>
      </w:r>
      <w:r w:rsidRPr="00F01BBD">
        <w:rPr>
          <w:rFonts w:ascii="Times New Roman" w:eastAsia="Times New Roman" w:hAnsi="Times New Roman" w:cs="Times New Roman"/>
          <w:lang w:val="ru-RU" w:eastAsia="ru-RU"/>
        </w:rPr>
        <w:t>6</w:t>
      </w:r>
      <w:r w:rsidRPr="00F01BBD">
        <w:rPr>
          <w:rFonts w:ascii="Times New Roman" w:eastAsia="Times New Roman" w:hAnsi="Times New Roman" w:cs="Times New Roman"/>
          <w:lang w:eastAsia="ru-RU"/>
        </w:rPr>
        <w:t>, факс</w:t>
      </w:r>
      <w:r w:rsidRPr="00F01BBD">
        <w:rPr>
          <w:rFonts w:ascii="Times New Roman" w:eastAsia="Times New Roman" w:hAnsi="Times New Roman" w:cs="Times New Roman"/>
          <w:lang w:val="ru-RU" w:eastAsia="ru-RU"/>
        </w:rPr>
        <w:t xml:space="preserve"> 5</w:t>
      </w:r>
      <w:r w:rsidRPr="00F01BBD">
        <w:rPr>
          <w:rFonts w:ascii="Times New Roman" w:eastAsia="Times New Roman" w:hAnsi="Times New Roman" w:cs="Times New Roman"/>
          <w:lang w:eastAsia="ru-RU"/>
        </w:rPr>
        <w:t>7-32</w:t>
      </w:r>
      <w:r w:rsidRPr="00F01BBD">
        <w:rPr>
          <w:rFonts w:ascii="Times New Roman" w:eastAsia="Times New Roman" w:hAnsi="Times New Roman" w:cs="Times New Roman"/>
          <w:lang w:val="ru-RU" w:eastAsia="ru-RU"/>
        </w:rPr>
        <w:t>-8</w:t>
      </w:r>
      <w:r w:rsidRPr="00F01BBD">
        <w:rPr>
          <w:rFonts w:ascii="Times New Roman" w:eastAsia="Times New Roman" w:hAnsi="Times New Roman" w:cs="Times New Roman"/>
          <w:lang w:eastAsia="ru-RU"/>
        </w:rPr>
        <w:t>4</w:t>
      </w:r>
      <w:r w:rsidRPr="00F01BBD">
        <w:rPr>
          <w:rFonts w:ascii="Times New Roman" w:eastAsia="Times New Roman" w:hAnsi="Times New Roman" w:cs="Times New Roman"/>
          <w:lang w:val="ru-RU" w:eastAsia="ru-RU"/>
        </w:rPr>
        <w:t xml:space="preserve">, </w:t>
      </w:r>
    </w:p>
    <w:p w:rsidR="00F01BBD" w:rsidRPr="00F01BBD" w:rsidRDefault="00F01BBD" w:rsidP="00F01B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1BBD">
        <w:rPr>
          <w:rFonts w:ascii="Times New Roman" w:eastAsia="Times New Roman" w:hAnsi="Times New Roman" w:cs="Times New Roman"/>
          <w:lang w:eastAsia="ru-RU"/>
        </w:rPr>
        <w:t xml:space="preserve"> Е-</w:t>
      </w:r>
      <w:r w:rsidRPr="00F01BBD">
        <w:rPr>
          <w:rFonts w:ascii="Times New Roman" w:eastAsia="Times New Roman" w:hAnsi="Times New Roman" w:cs="Times New Roman"/>
          <w:lang w:val="fr-FR" w:eastAsia="ru-RU"/>
        </w:rPr>
        <w:t>mail</w:t>
      </w:r>
      <w:r w:rsidRPr="00F01BB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F01BBD">
          <w:rPr>
            <w:rFonts w:ascii="Times New Roman" w:eastAsia="Times New Roman" w:hAnsi="Times New Roman" w:cs="Times New Roman"/>
            <w:color w:val="0000FF"/>
            <w:u w:val="single"/>
            <w:lang w:val="fr-FR" w:eastAsia="ru-RU"/>
          </w:rPr>
          <w:t>doncv</w:t>
        </w:r>
        <w:r w:rsidRPr="00F01BB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F01BBD">
          <w:rPr>
            <w:rFonts w:ascii="Times New Roman" w:eastAsia="Times New Roman" w:hAnsi="Times New Roman" w:cs="Times New Roman"/>
            <w:color w:val="0000FF"/>
            <w:u w:val="single"/>
            <w:lang w:val="fr-FR" w:eastAsia="ru-RU"/>
          </w:rPr>
          <w:t>ukr.net</w:t>
        </w:r>
      </w:hyperlink>
      <w:r w:rsidRPr="00F01BBD">
        <w:rPr>
          <w:rFonts w:ascii="Times New Roman" w:eastAsia="Times New Roman" w:hAnsi="Times New Roman" w:cs="Times New Roman"/>
          <w:lang w:val="fr-FR" w:eastAsia="ru-RU"/>
        </w:rPr>
        <w:t xml:space="preserve">  </w:t>
      </w:r>
      <w:r w:rsidRPr="00F01B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1BBD">
        <w:rPr>
          <w:rFonts w:ascii="Times New Roman" w:eastAsia="Times New Roman" w:hAnsi="Times New Roman" w:cs="Times New Roman"/>
          <w:spacing w:val="-10"/>
          <w:lang w:eastAsia="ru-RU"/>
        </w:rPr>
        <w:t>Код ЄДРПОУ 39301337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F01BBD" w:rsidRPr="00F01BBD" w:rsidTr="006A565C">
        <w:trPr>
          <w:trHeight w:val="157"/>
        </w:trPr>
        <w:tc>
          <w:tcPr>
            <w:tcW w:w="9543" w:type="dxa"/>
          </w:tcPr>
          <w:p w:rsidR="00F01BBD" w:rsidRPr="00F01BBD" w:rsidRDefault="00F01BBD" w:rsidP="00F0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uk-UA"/>
              </w:rPr>
            </w:pPr>
          </w:p>
          <w:p w:rsidR="00F01BBD" w:rsidRPr="00F01BBD" w:rsidRDefault="00F01BBD" w:rsidP="00F0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uk-UA"/>
              </w:rPr>
            </w:pPr>
          </w:p>
          <w:p w:rsidR="00F01BBD" w:rsidRPr="00F01BBD" w:rsidRDefault="00F01BBD" w:rsidP="00F0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uk-UA"/>
              </w:rPr>
            </w:pPr>
          </w:p>
        </w:tc>
      </w:tr>
    </w:tbl>
    <w:p w:rsidR="00F01BBD" w:rsidRPr="00F01BBD" w:rsidRDefault="00F01BBD" w:rsidP="00F01BBD">
      <w:pPr>
        <w:tabs>
          <w:tab w:val="left" w:pos="8180"/>
        </w:tabs>
        <w:spacing w:after="0" w:line="240" w:lineRule="auto"/>
        <w:ind w:left="-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1B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6D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09.07.2019 </w:t>
      </w:r>
      <w:r w:rsidRPr="00F01B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F6D4B">
        <w:rPr>
          <w:rFonts w:ascii="Times New Roman" w:eastAsia="Times New Roman" w:hAnsi="Times New Roman" w:cs="Times New Roman"/>
          <w:sz w:val="28"/>
          <w:szCs w:val="28"/>
          <w:lang w:eastAsia="uk-UA"/>
        </w:rPr>
        <w:t>01-31/1881</w:t>
      </w:r>
      <w:r w:rsidRPr="00F01B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F01B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 На № ____________від _________</w:t>
      </w:r>
    </w:p>
    <w:p w:rsidR="00F01BBD" w:rsidRPr="00F01BBD" w:rsidRDefault="00F01BBD" w:rsidP="00F01BBD">
      <w:pPr>
        <w:tabs>
          <w:tab w:val="left" w:pos="8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B22AC" w:rsidRDefault="002B22AC" w:rsidP="002B22AC">
      <w:pPr>
        <w:pStyle w:val="a3"/>
        <w:tabs>
          <w:tab w:val="left" w:pos="8181"/>
        </w:tabs>
        <w:spacing w:before="0" w:beforeAutospacing="0" w:after="0" w:afterAutospacing="0"/>
      </w:pPr>
    </w:p>
    <w:p w:rsidR="002B22AC" w:rsidRDefault="00A93D12" w:rsidP="00A93D12">
      <w:pPr>
        <w:pStyle w:val="a3"/>
        <w:spacing w:before="0" w:beforeAutospacing="0" w:after="0" w:afterAutospacing="0"/>
        <w:ind w:left="5103"/>
        <w:jc w:val="both"/>
      </w:pPr>
      <w:r>
        <w:rPr>
          <w:b/>
          <w:bCs/>
          <w:color w:val="000000"/>
          <w:sz w:val="28"/>
          <w:szCs w:val="28"/>
        </w:rPr>
        <w:t>Керівникам органів</w:t>
      </w:r>
      <w:r w:rsidR="002B22AC">
        <w:rPr>
          <w:b/>
          <w:bCs/>
          <w:color w:val="000000"/>
          <w:sz w:val="28"/>
          <w:szCs w:val="28"/>
        </w:rPr>
        <w:t xml:space="preserve"> управління</w:t>
      </w:r>
    </w:p>
    <w:p w:rsidR="002B22AC" w:rsidRDefault="002B22AC" w:rsidP="00A93D12">
      <w:pPr>
        <w:pStyle w:val="a3"/>
        <w:spacing w:before="0" w:beforeAutospacing="0" w:after="0" w:afterAutospacing="0"/>
        <w:ind w:left="5103"/>
        <w:jc w:val="both"/>
      </w:pPr>
      <w:r>
        <w:rPr>
          <w:b/>
          <w:bCs/>
          <w:color w:val="000000"/>
          <w:sz w:val="28"/>
          <w:szCs w:val="28"/>
        </w:rPr>
        <w:t>освітою, райдержадмі</w:t>
      </w:r>
      <w:r w:rsidR="00F01BBD">
        <w:rPr>
          <w:b/>
          <w:bCs/>
          <w:color w:val="000000"/>
          <w:sz w:val="28"/>
          <w:szCs w:val="28"/>
        </w:rPr>
        <w:t>ні</w:t>
      </w:r>
      <w:r w:rsidR="00A93D12">
        <w:rPr>
          <w:b/>
          <w:bCs/>
          <w:color w:val="000000"/>
          <w:sz w:val="28"/>
          <w:szCs w:val="28"/>
        </w:rPr>
        <w:t>страцій</w:t>
      </w:r>
      <w:r>
        <w:rPr>
          <w:b/>
          <w:bCs/>
          <w:color w:val="000000"/>
          <w:sz w:val="28"/>
          <w:szCs w:val="28"/>
        </w:rPr>
        <w:t>, міських рад, об’єднаних територіальних громад</w:t>
      </w:r>
    </w:p>
    <w:p w:rsidR="002B22AC" w:rsidRDefault="002B22AC" w:rsidP="00A93D12">
      <w:pPr>
        <w:pStyle w:val="a3"/>
        <w:spacing w:before="0" w:beforeAutospacing="0" w:after="0" w:afterAutospacing="0"/>
        <w:ind w:left="5103"/>
        <w:jc w:val="both"/>
      </w:pPr>
      <w:r>
        <w:t> </w:t>
      </w:r>
    </w:p>
    <w:p w:rsidR="002B22AC" w:rsidRDefault="002B22AC" w:rsidP="00A93D12">
      <w:pPr>
        <w:pStyle w:val="a3"/>
        <w:spacing w:before="0" w:beforeAutospacing="0" w:after="0" w:afterAutospacing="0"/>
        <w:ind w:left="5103"/>
        <w:jc w:val="both"/>
      </w:pPr>
      <w:r>
        <w:rPr>
          <w:b/>
          <w:bCs/>
          <w:color w:val="000000"/>
          <w:sz w:val="28"/>
          <w:szCs w:val="28"/>
        </w:rPr>
        <w:t>Керівникам закладів освіти обласного</w:t>
      </w:r>
      <w:r w:rsidR="00F01BBD">
        <w:t xml:space="preserve"> </w:t>
      </w:r>
      <w:r>
        <w:rPr>
          <w:b/>
          <w:bCs/>
          <w:color w:val="000000"/>
          <w:sz w:val="28"/>
          <w:szCs w:val="28"/>
        </w:rPr>
        <w:t>підпорядкування</w:t>
      </w:r>
    </w:p>
    <w:p w:rsidR="002B22AC" w:rsidRDefault="002B22AC" w:rsidP="002B22A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A105C" w:rsidRDefault="00BD1642" w:rsidP="00CA105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D164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</w:t>
      </w:r>
      <w:r w:rsidR="00CA105C">
        <w:rPr>
          <w:rStyle w:val="a4"/>
          <w:color w:val="000000"/>
          <w:sz w:val="28"/>
          <w:szCs w:val="28"/>
          <w:bdr w:val="none" w:sz="0" w:space="0" w:color="auto" w:frame="1"/>
        </w:rPr>
        <w:t>окремі питання щодо організації</w:t>
      </w:r>
    </w:p>
    <w:p w:rsidR="00BD1642" w:rsidRPr="00BD1642" w:rsidRDefault="00BD1642" w:rsidP="00CA1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642">
        <w:rPr>
          <w:rStyle w:val="a4"/>
          <w:color w:val="000000"/>
          <w:sz w:val="28"/>
          <w:szCs w:val="28"/>
          <w:bdr w:val="none" w:sz="0" w:space="0" w:color="auto" w:frame="1"/>
        </w:rPr>
        <w:t>201</w:t>
      </w:r>
      <w:r w:rsidR="00177AC4">
        <w:rPr>
          <w:rStyle w:val="a4"/>
          <w:color w:val="000000"/>
          <w:sz w:val="28"/>
          <w:szCs w:val="28"/>
          <w:bdr w:val="none" w:sz="0" w:space="0" w:color="auto" w:frame="1"/>
        </w:rPr>
        <w:t>9</w:t>
      </w:r>
      <w:r w:rsidRPr="00BD1642">
        <w:rPr>
          <w:rStyle w:val="a4"/>
          <w:color w:val="000000"/>
          <w:sz w:val="28"/>
          <w:szCs w:val="28"/>
          <w:bdr w:val="none" w:sz="0" w:space="0" w:color="auto" w:frame="1"/>
        </w:rPr>
        <w:t>/20</w:t>
      </w:r>
      <w:r w:rsidR="00177AC4">
        <w:rPr>
          <w:rStyle w:val="a4"/>
          <w:color w:val="000000"/>
          <w:sz w:val="28"/>
          <w:szCs w:val="28"/>
          <w:bdr w:val="none" w:sz="0" w:space="0" w:color="auto" w:frame="1"/>
        </w:rPr>
        <w:t>20</w:t>
      </w:r>
      <w:r w:rsidR="00CA10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A105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навчального року </w:t>
      </w:r>
    </w:p>
    <w:p w:rsidR="00AD6E81" w:rsidRPr="007839A6" w:rsidRDefault="00AD6E81" w:rsidP="007839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3263B" w:rsidRPr="00E3263B" w:rsidRDefault="00E3263B" w:rsidP="00E3263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3263B">
        <w:rPr>
          <w:b/>
          <w:sz w:val="28"/>
          <w:szCs w:val="28"/>
        </w:rPr>
        <w:t>Шановні колеги!</w:t>
      </w:r>
    </w:p>
    <w:p w:rsidR="00E3263B" w:rsidRDefault="00E3263B" w:rsidP="00E3263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263B" w:rsidRDefault="00BD1642" w:rsidP="009B5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39A6">
        <w:rPr>
          <w:sz w:val="28"/>
          <w:szCs w:val="28"/>
        </w:rPr>
        <w:t xml:space="preserve">Відповідно до </w:t>
      </w:r>
      <w:r w:rsidR="00E402FD" w:rsidRPr="007839A6">
        <w:rPr>
          <w:sz w:val="28"/>
          <w:szCs w:val="28"/>
        </w:rPr>
        <w:t xml:space="preserve">Закону України «Про освіту», </w:t>
      </w:r>
      <w:r w:rsidRPr="007839A6">
        <w:rPr>
          <w:sz w:val="28"/>
          <w:szCs w:val="28"/>
        </w:rPr>
        <w:t>статті 16 </w:t>
      </w:r>
      <w:hyperlink r:id="rId10" w:history="1">
        <w:r w:rsidRPr="007839A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Закону України «Про загальну середню освіту»</w:t>
        </w:r>
      </w:hyperlink>
      <w:r w:rsidR="00E402FD" w:rsidRPr="007839A6">
        <w:rPr>
          <w:sz w:val="28"/>
          <w:szCs w:val="28"/>
        </w:rPr>
        <w:t xml:space="preserve"> </w:t>
      </w:r>
      <w:r w:rsidR="00E3263B" w:rsidRPr="007839A6">
        <w:rPr>
          <w:sz w:val="28"/>
          <w:szCs w:val="28"/>
        </w:rPr>
        <w:t xml:space="preserve">навчальний рік у закладах </w:t>
      </w:r>
      <w:r w:rsidR="003A6B82">
        <w:rPr>
          <w:sz w:val="28"/>
          <w:szCs w:val="28"/>
        </w:rPr>
        <w:t xml:space="preserve">загальної середньої освіти </w:t>
      </w:r>
      <w:r w:rsidR="00E3263B" w:rsidRPr="007839A6">
        <w:rPr>
          <w:sz w:val="28"/>
          <w:szCs w:val="28"/>
        </w:rPr>
        <w:t>незалежно від підпорядкування, типів і форм власності розпочинається у День знань - 1 вересня і закінчується не пізніше 1 липня наступного року, а тривалість канікул протягом навчального року не може бути меншою 30 календарних днів без врахування днів, коли діти припиняли навчання з незалежних від них причин (карантин, температурний режим тощо)</w:t>
      </w:r>
      <w:r w:rsidR="00E3263B">
        <w:rPr>
          <w:sz w:val="28"/>
          <w:szCs w:val="28"/>
        </w:rPr>
        <w:t>.</w:t>
      </w:r>
    </w:p>
    <w:p w:rsidR="00BD1642" w:rsidRPr="00DC62BA" w:rsidRDefault="00E3263B" w:rsidP="009B5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BD1642" w:rsidRPr="007839A6">
        <w:rPr>
          <w:sz w:val="28"/>
          <w:szCs w:val="28"/>
        </w:rPr>
        <w:t xml:space="preserve"> навчального року</w:t>
      </w:r>
      <w:r>
        <w:rPr>
          <w:sz w:val="28"/>
          <w:szCs w:val="28"/>
        </w:rPr>
        <w:t>, тривалість навчального тижня, дня</w:t>
      </w:r>
      <w:r w:rsidR="00BD1642" w:rsidRPr="007839A6">
        <w:rPr>
          <w:sz w:val="28"/>
          <w:szCs w:val="28"/>
        </w:rPr>
        <w:t xml:space="preserve"> та строки проведення канікул встановлюють</w:t>
      </w:r>
      <w:r>
        <w:rPr>
          <w:sz w:val="28"/>
          <w:szCs w:val="28"/>
        </w:rPr>
        <w:t>ся</w:t>
      </w:r>
      <w:r w:rsidR="00BD1642" w:rsidRPr="007839A6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закладом загальної середньої освіти в межах часу, передбаченого освітньою програмою.</w:t>
      </w:r>
      <w:r w:rsidR="00BD1642" w:rsidRPr="007839A6">
        <w:rPr>
          <w:sz w:val="28"/>
          <w:szCs w:val="28"/>
        </w:rPr>
        <w:t xml:space="preserve"> </w:t>
      </w:r>
      <w:r w:rsidR="00DC62BA" w:rsidRPr="00DC62BA">
        <w:rPr>
          <w:color w:val="000000"/>
          <w:sz w:val="28"/>
          <w:szCs w:val="28"/>
          <w:lang w:eastAsia="en-US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E3263B" w:rsidRDefault="00E3263B" w:rsidP="009B54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Разом з цим</w:t>
      </w:r>
      <w:r w:rsidR="003A6B8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освіти і науки облдержадміністрації рекомендує організувати навчальні заняття за семестровою</w:t>
      </w:r>
      <w:r w:rsidR="00DC62BA">
        <w:rPr>
          <w:rFonts w:ascii="Times New Roman" w:hAnsi="Times New Roman" w:cs="Times New Roman"/>
          <w:color w:val="000000"/>
          <w:sz w:val="28"/>
          <w:szCs w:val="28"/>
        </w:rPr>
        <w:t xml:space="preserve"> системою, орієнтовно у терміни подані у додатку 1.</w:t>
      </w:r>
    </w:p>
    <w:p w:rsidR="00616187" w:rsidRDefault="00DC62BA" w:rsidP="0089422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Водночас звертаємо Вашу увагу на створення умов</w:t>
      </w:r>
      <w:r w:rsidR="007839A6" w:rsidRPr="007839A6">
        <w:rPr>
          <w:rFonts w:ascii="Times New Roman" w:hAnsi="Times New Roman" w:cs="Times New Roman"/>
          <w:spacing w:val="-1"/>
          <w:sz w:val="28"/>
          <w:szCs w:val="28"/>
        </w:rPr>
        <w:t xml:space="preserve"> у закладах освіти для організації ін</w:t>
      </w:r>
      <w:r w:rsidR="004B505E">
        <w:rPr>
          <w:rFonts w:ascii="Times New Roman" w:hAnsi="Times New Roman" w:cs="Times New Roman"/>
          <w:spacing w:val="-1"/>
          <w:sz w:val="28"/>
          <w:szCs w:val="28"/>
        </w:rPr>
        <w:t>клюзивного навчання (виховання)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A6" w:rsidRPr="007839A6">
        <w:rPr>
          <w:rFonts w:ascii="Times New Roman" w:hAnsi="Times New Roman" w:cs="Times New Roman"/>
          <w:sz w:val="28"/>
          <w:szCs w:val="28"/>
        </w:rPr>
        <w:t>доцільність організації індивідуальної ф</w:t>
      </w:r>
      <w:r>
        <w:rPr>
          <w:rFonts w:ascii="Times New Roman" w:hAnsi="Times New Roman" w:cs="Times New Roman"/>
          <w:sz w:val="28"/>
          <w:szCs w:val="28"/>
        </w:rPr>
        <w:t>орми навчання</w:t>
      </w:r>
      <w:r w:rsidR="007839A6" w:rsidRPr="00783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187" w:rsidRDefault="0089422E" w:rsidP="0085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Також</w:t>
      </w:r>
      <w:r w:rsidR="00616187">
        <w:rPr>
          <w:rFonts w:ascii="Times New Roman" w:hAnsi="Times New Roman" w:cs="Times New Roman"/>
          <w:sz w:val="28"/>
          <w:szCs w:val="28"/>
        </w:rPr>
        <w:t>, для врахування в роботі,</w:t>
      </w:r>
      <w:r>
        <w:rPr>
          <w:rFonts w:ascii="Times New Roman" w:hAnsi="Times New Roman" w:cs="Times New Roman"/>
          <w:sz w:val="28"/>
          <w:szCs w:val="28"/>
        </w:rPr>
        <w:t xml:space="preserve"> доводимо до Вашого відома н</w:t>
      </w:r>
      <w:r w:rsidRPr="0089422E">
        <w:rPr>
          <w:rFonts w:ascii="Times New Roman" w:eastAsia="Calibri" w:hAnsi="Times New Roman" w:cs="Times New Roman"/>
          <w:sz w:val="28"/>
          <w:szCs w:val="28"/>
        </w:rPr>
        <w:t xml:space="preserve">аказ МОН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України від 23.04.2019 </w:t>
      </w:r>
      <w:r w:rsidRPr="0089422E">
        <w:rPr>
          <w:rFonts w:ascii="Times New Roman" w:eastAsia="Calibri" w:hAnsi="Times New Roman" w:cs="Times New Roman"/>
          <w:sz w:val="28"/>
          <w:szCs w:val="28"/>
        </w:rPr>
        <w:t xml:space="preserve">№ 536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422E">
        <w:rPr>
          <w:rFonts w:ascii="Times New Roman" w:eastAsia="Calibri" w:hAnsi="Times New Roman" w:cs="Times New Roman"/>
          <w:sz w:val="28"/>
          <w:szCs w:val="28"/>
        </w:rPr>
        <w:t>Про затвердження Положення про інституційну форму здобуття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відповідно до якого запроваджено інституційну форму здобуття загальної середньої освіти та скасовано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422E">
        <w:rPr>
          <w:rFonts w:ascii="Times New Roman" w:eastAsia="Calibri" w:hAnsi="Times New Roman" w:cs="Times New Roman"/>
          <w:sz w:val="28"/>
          <w:szCs w:val="28"/>
        </w:rPr>
        <w:t xml:space="preserve">аказ МОН </w:t>
      </w:r>
      <w:r>
        <w:rPr>
          <w:rFonts w:ascii="Times New Roman" w:eastAsia="Calibri" w:hAnsi="Times New Roman" w:cs="Times New Roman"/>
          <w:sz w:val="28"/>
          <w:szCs w:val="28"/>
        </w:rPr>
        <w:t>України від 04.07.2005 № 397</w:t>
      </w:r>
      <w:r w:rsidRPr="00894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422E">
        <w:rPr>
          <w:rFonts w:ascii="Times New Roman" w:eastAsia="Calibri" w:hAnsi="Times New Roman" w:cs="Times New Roman"/>
          <w:sz w:val="28"/>
          <w:szCs w:val="28"/>
        </w:rPr>
        <w:t>Про затвердження Положення про інституційну форму здобуття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16187">
        <w:rPr>
          <w:rFonts w:ascii="Times New Roman" w:eastAsia="Calibri" w:hAnsi="Times New Roman" w:cs="Times New Roman"/>
          <w:sz w:val="28"/>
          <w:szCs w:val="28"/>
        </w:rPr>
        <w:t>; л</w:t>
      </w:r>
      <w:r w:rsidR="00616187" w:rsidRPr="00616187">
        <w:rPr>
          <w:rFonts w:ascii="Times New Roman" w:eastAsia="Calibri" w:hAnsi="Times New Roman" w:cs="Times New Roman"/>
          <w:sz w:val="28"/>
          <w:szCs w:val="28"/>
        </w:rPr>
        <w:t>ист</w:t>
      </w:r>
      <w:r w:rsidR="00616187">
        <w:rPr>
          <w:rFonts w:ascii="Times New Roman" w:eastAsia="Calibri" w:hAnsi="Times New Roman" w:cs="Times New Roman"/>
          <w:sz w:val="28"/>
          <w:szCs w:val="28"/>
        </w:rPr>
        <w:t>и</w:t>
      </w:r>
      <w:r w:rsidR="00616187" w:rsidRPr="00616187">
        <w:rPr>
          <w:rFonts w:ascii="Times New Roman" w:eastAsia="Calibri" w:hAnsi="Times New Roman" w:cs="Times New Roman"/>
          <w:sz w:val="28"/>
          <w:szCs w:val="28"/>
        </w:rPr>
        <w:t xml:space="preserve"> МОН </w:t>
      </w:r>
      <w:r w:rsidR="00616187">
        <w:rPr>
          <w:rFonts w:ascii="Times New Roman" w:eastAsia="Calibri" w:hAnsi="Times New Roman" w:cs="Times New Roman"/>
          <w:sz w:val="28"/>
          <w:szCs w:val="28"/>
        </w:rPr>
        <w:t>України</w:t>
      </w:r>
      <w:r w:rsidR="00616187" w:rsidRPr="00616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C6F" w:rsidRPr="00891A9D">
        <w:rPr>
          <w:rFonts w:ascii="Times New Roman" w:hAnsi="Times New Roman" w:cs="Times New Roman"/>
          <w:sz w:val="28"/>
          <w:szCs w:val="28"/>
        </w:rPr>
        <w:t xml:space="preserve">від 22.10.18 № 1/11-11232 </w:t>
      </w:r>
      <w:r w:rsidR="00D61C6F">
        <w:rPr>
          <w:rFonts w:ascii="Times New Roman" w:hAnsi="Times New Roman" w:cs="Times New Roman"/>
          <w:sz w:val="28"/>
          <w:szCs w:val="28"/>
        </w:rPr>
        <w:t>«</w:t>
      </w:r>
      <w:r w:rsidR="00D61C6F" w:rsidRPr="00891A9D">
        <w:rPr>
          <w:rFonts w:ascii="Times New Roman" w:hAnsi="Times New Roman" w:cs="Times New Roman"/>
          <w:sz w:val="28"/>
          <w:szCs w:val="28"/>
        </w:rPr>
        <w:t>Щодо порядку поділу класів на групи при вивченні окремих предметів</w:t>
      </w:r>
      <w:r w:rsidR="00D61C6F">
        <w:rPr>
          <w:rFonts w:ascii="Times New Roman" w:hAnsi="Times New Roman" w:cs="Times New Roman"/>
          <w:sz w:val="28"/>
          <w:szCs w:val="28"/>
        </w:rPr>
        <w:t xml:space="preserve">», </w:t>
      </w:r>
      <w:r w:rsidR="00616187" w:rsidRPr="00616187">
        <w:rPr>
          <w:rFonts w:ascii="Times New Roman" w:eastAsia="Calibri" w:hAnsi="Times New Roman" w:cs="Times New Roman"/>
          <w:sz w:val="28"/>
          <w:szCs w:val="28"/>
        </w:rPr>
        <w:t>від 10.06.</w:t>
      </w:r>
      <w:r w:rsidR="003A6B82">
        <w:rPr>
          <w:rFonts w:ascii="Times New Roman" w:eastAsia="Calibri" w:hAnsi="Times New Roman" w:cs="Times New Roman"/>
          <w:sz w:val="28"/>
          <w:szCs w:val="28"/>
        </w:rPr>
        <w:t>20</w:t>
      </w:r>
      <w:r w:rsidR="00616187" w:rsidRPr="00616187">
        <w:rPr>
          <w:rFonts w:ascii="Times New Roman" w:eastAsia="Calibri" w:hAnsi="Times New Roman" w:cs="Times New Roman"/>
          <w:sz w:val="28"/>
          <w:szCs w:val="28"/>
        </w:rPr>
        <w:t xml:space="preserve">19 № 1/9-365 </w:t>
      </w:r>
      <w:r w:rsidR="00616187">
        <w:rPr>
          <w:rFonts w:ascii="Times New Roman" w:eastAsia="Calibri" w:hAnsi="Times New Roman" w:cs="Times New Roman"/>
          <w:sz w:val="28"/>
          <w:szCs w:val="28"/>
        </w:rPr>
        <w:t>«</w:t>
      </w:r>
      <w:r w:rsidR="00616187" w:rsidRPr="00616187">
        <w:rPr>
          <w:rFonts w:ascii="Times New Roman" w:eastAsia="Calibri" w:hAnsi="Times New Roman" w:cs="Times New Roman"/>
          <w:sz w:val="28"/>
          <w:szCs w:val="28"/>
        </w:rPr>
        <w:t>Про переліки навчальної літератури, рекомендованої Міністерством освіти і науки України для використання у закладах освіти у 2019/2020 навчальному році</w:t>
      </w:r>
      <w:r w:rsidR="00616187">
        <w:rPr>
          <w:rFonts w:ascii="Times New Roman" w:eastAsia="Calibri" w:hAnsi="Times New Roman" w:cs="Times New Roman"/>
          <w:sz w:val="28"/>
          <w:szCs w:val="28"/>
        </w:rPr>
        <w:t>»</w:t>
      </w:r>
      <w:r w:rsidR="0082298C">
        <w:rPr>
          <w:rFonts w:ascii="Times New Roman" w:eastAsia="Calibri" w:hAnsi="Times New Roman" w:cs="Times New Roman"/>
          <w:sz w:val="28"/>
          <w:szCs w:val="28"/>
        </w:rPr>
        <w:t>,</w:t>
      </w:r>
      <w:r w:rsidR="0082298C" w:rsidRPr="00822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98C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82298C" w:rsidRPr="00616187">
        <w:rPr>
          <w:rFonts w:ascii="Times New Roman" w:eastAsia="Calibri" w:hAnsi="Times New Roman" w:cs="Times New Roman"/>
          <w:sz w:val="28"/>
          <w:szCs w:val="28"/>
        </w:rPr>
        <w:t>0</w:t>
      </w:r>
      <w:r w:rsidR="0082298C">
        <w:rPr>
          <w:rFonts w:ascii="Times New Roman" w:eastAsia="Calibri" w:hAnsi="Times New Roman" w:cs="Times New Roman"/>
          <w:sz w:val="28"/>
          <w:szCs w:val="28"/>
        </w:rPr>
        <w:t>1.07</w:t>
      </w:r>
      <w:r w:rsidR="0082298C" w:rsidRPr="00616187">
        <w:rPr>
          <w:rFonts w:ascii="Times New Roman" w:eastAsia="Calibri" w:hAnsi="Times New Roman" w:cs="Times New Roman"/>
          <w:sz w:val="28"/>
          <w:szCs w:val="28"/>
        </w:rPr>
        <w:t>.</w:t>
      </w:r>
      <w:r w:rsidR="0082298C">
        <w:rPr>
          <w:rFonts w:ascii="Times New Roman" w:eastAsia="Calibri" w:hAnsi="Times New Roman" w:cs="Times New Roman"/>
          <w:sz w:val="28"/>
          <w:szCs w:val="28"/>
        </w:rPr>
        <w:t>2019 № 1/11-</w:t>
      </w:r>
      <w:r w:rsidR="0082298C" w:rsidRPr="00616187">
        <w:rPr>
          <w:rFonts w:ascii="Times New Roman" w:eastAsia="Calibri" w:hAnsi="Times New Roman" w:cs="Times New Roman"/>
          <w:sz w:val="28"/>
          <w:szCs w:val="28"/>
        </w:rPr>
        <w:t>5</w:t>
      </w:r>
      <w:r w:rsidR="0082298C">
        <w:rPr>
          <w:rFonts w:ascii="Times New Roman" w:eastAsia="Calibri" w:hAnsi="Times New Roman" w:cs="Times New Roman"/>
          <w:sz w:val="28"/>
          <w:szCs w:val="28"/>
        </w:rPr>
        <w:t>966</w:t>
      </w:r>
      <w:r w:rsidR="0082298C" w:rsidRPr="00616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98C">
        <w:rPr>
          <w:rFonts w:ascii="Times New Roman" w:eastAsia="Calibri" w:hAnsi="Times New Roman" w:cs="Times New Roman"/>
          <w:sz w:val="28"/>
          <w:szCs w:val="28"/>
        </w:rPr>
        <w:t>«Щодо методичних рекомендацій про викладання навчальних предметів у</w:t>
      </w:r>
      <w:r w:rsidR="0082298C" w:rsidRPr="00616187">
        <w:rPr>
          <w:rFonts w:ascii="Times New Roman" w:eastAsia="Calibri" w:hAnsi="Times New Roman" w:cs="Times New Roman"/>
          <w:sz w:val="28"/>
          <w:szCs w:val="28"/>
        </w:rPr>
        <w:t xml:space="preserve"> закладах </w:t>
      </w:r>
      <w:r w:rsidR="0082298C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</w:t>
      </w:r>
      <w:r w:rsidR="0082298C" w:rsidRPr="00616187">
        <w:rPr>
          <w:rFonts w:ascii="Times New Roman" w:eastAsia="Calibri" w:hAnsi="Times New Roman" w:cs="Times New Roman"/>
          <w:sz w:val="28"/>
          <w:szCs w:val="28"/>
        </w:rPr>
        <w:t>освіти у 2019/2020 навчальному році</w:t>
      </w:r>
      <w:r w:rsidR="0082298C">
        <w:rPr>
          <w:rFonts w:ascii="Times New Roman" w:eastAsia="Calibri" w:hAnsi="Times New Roman" w:cs="Times New Roman"/>
          <w:sz w:val="28"/>
          <w:szCs w:val="28"/>
        </w:rPr>
        <w:t>»</w:t>
      </w:r>
      <w:r w:rsidR="00D61C6F" w:rsidRPr="00D61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C6F">
        <w:rPr>
          <w:rFonts w:ascii="Times New Roman" w:eastAsia="Calibri" w:hAnsi="Times New Roman" w:cs="Times New Roman"/>
          <w:sz w:val="28"/>
          <w:szCs w:val="28"/>
        </w:rPr>
        <w:t>та</w:t>
      </w:r>
      <w:r w:rsidR="00857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DCF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643DCF" w:rsidRPr="00616187">
        <w:rPr>
          <w:rFonts w:ascii="Times New Roman" w:eastAsia="Calibri" w:hAnsi="Times New Roman" w:cs="Times New Roman"/>
          <w:sz w:val="28"/>
          <w:szCs w:val="28"/>
        </w:rPr>
        <w:t>0</w:t>
      </w:r>
      <w:r w:rsidR="00643DCF">
        <w:rPr>
          <w:rFonts w:ascii="Times New Roman" w:eastAsia="Calibri" w:hAnsi="Times New Roman" w:cs="Times New Roman"/>
          <w:sz w:val="28"/>
          <w:szCs w:val="28"/>
        </w:rPr>
        <w:t>5.07</w:t>
      </w:r>
      <w:r w:rsidR="00643DCF" w:rsidRPr="00616187">
        <w:rPr>
          <w:rFonts w:ascii="Times New Roman" w:eastAsia="Calibri" w:hAnsi="Times New Roman" w:cs="Times New Roman"/>
          <w:sz w:val="28"/>
          <w:szCs w:val="28"/>
        </w:rPr>
        <w:t>.</w:t>
      </w:r>
      <w:r w:rsidR="00643DCF">
        <w:rPr>
          <w:rFonts w:ascii="Times New Roman" w:eastAsia="Calibri" w:hAnsi="Times New Roman" w:cs="Times New Roman"/>
          <w:sz w:val="28"/>
          <w:szCs w:val="28"/>
        </w:rPr>
        <w:t>2019 № 1/9-42</w:t>
      </w:r>
      <w:r w:rsidR="00643DCF" w:rsidRPr="0061618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643DCF">
        <w:rPr>
          <w:rFonts w:ascii="Times New Roman" w:eastAsia="Calibri" w:hAnsi="Times New Roman" w:cs="Times New Roman"/>
          <w:sz w:val="28"/>
          <w:szCs w:val="28"/>
        </w:rPr>
        <w:t>«Методичні рекомендації щодо освітнього процесу в спеціальних</w:t>
      </w:r>
      <w:r w:rsidR="00643DCF" w:rsidRPr="00616187">
        <w:rPr>
          <w:rFonts w:ascii="Times New Roman" w:eastAsia="Calibri" w:hAnsi="Times New Roman" w:cs="Times New Roman"/>
          <w:sz w:val="28"/>
          <w:szCs w:val="28"/>
        </w:rPr>
        <w:t xml:space="preserve"> закладах </w:t>
      </w:r>
      <w:r w:rsidR="00643DCF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</w:t>
      </w:r>
      <w:r w:rsidR="00643DCF" w:rsidRPr="00616187">
        <w:rPr>
          <w:rFonts w:ascii="Times New Roman" w:eastAsia="Calibri" w:hAnsi="Times New Roman" w:cs="Times New Roman"/>
          <w:sz w:val="28"/>
          <w:szCs w:val="28"/>
        </w:rPr>
        <w:t>освіти у 2019/2020 навчальному році</w:t>
      </w:r>
      <w:r w:rsidR="00643DCF">
        <w:rPr>
          <w:rFonts w:ascii="Times New Roman" w:eastAsia="Calibri" w:hAnsi="Times New Roman" w:cs="Times New Roman"/>
          <w:sz w:val="28"/>
          <w:szCs w:val="28"/>
        </w:rPr>
        <w:t>»</w:t>
      </w:r>
      <w:r w:rsidR="0085718C">
        <w:rPr>
          <w:rFonts w:ascii="Times New Roman" w:hAnsi="Times New Roman" w:cs="Times New Roman"/>
          <w:sz w:val="28"/>
          <w:szCs w:val="28"/>
        </w:rPr>
        <w:t>.</w:t>
      </w:r>
    </w:p>
    <w:p w:rsidR="00BD7D05" w:rsidRPr="00BD7D05" w:rsidRDefault="00BD7D05" w:rsidP="009B54E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створення освітньої програми закладу </w:t>
      </w:r>
      <w:r w:rsidR="009B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</w:t>
      </w:r>
      <w:r w:rsidR="009B54E5" w:rsidRPr="009B54E5">
        <w:t xml:space="preserve"> </w:t>
      </w:r>
      <w:r w:rsidR="009B54E5" w:rsidRPr="009B54E5">
        <w:rPr>
          <w:rFonts w:ascii="Times New Roman" w:hAnsi="Times New Roman" w:cs="Times New Roman"/>
          <w:sz w:val="28"/>
          <w:szCs w:val="28"/>
        </w:rPr>
        <w:t xml:space="preserve">чинних </w:t>
      </w:r>
      <w:r w:rsidR="009B5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Типових</w:t>
      </w:r>
      <w:r w:rsidR="009B54E5" w:rsidRPr="009B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</w:t>
      </w:r>
      <w:r w:rsidR="009B54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9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</w:t>
      </w:r>
      <w:r w:rsidR="009B5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поданий у додатку</w:t>
      </w:r>
      <w:r w:rsidR="002D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та </w:t>
      </w:r>
      <w:r w:rsidR="002D1DCA">
        <w:rPr>
          <w:rFonts w:ascii="Times New Roman" w:hAnsi="Times New Roman" w:cs="Times New Roman"/>
          <w:sz w:val="28"/>
          <w:szCs w:val="28"/>
        </w:rPr>
        <w:t>п</w:t>
      </w:r>
      <w:r w:rsidR="002D1DCA" w:rsidRPr="002D1DCA">
        <w:rPr>
          <w:rFonts w:ascii="Times New Roman" w:hAnsi="Times New Roman" w:cs="Times New Roman"/>
          <w:sz w:val="28"/>
          <w:szCs w:val="28"/>
        </w:rPr>
        <w:t>осилання на електронний ресурс</w:t>
      </w:r>
      <w:r w:rsidR="002D1DCA">
        <w:rPr>
          <w:rFonts w:ascii="Times New Roman" w:hAnsi="Times New Roman" w:cs="Times New Roman"/>
          <w:sz w:val="28"/>
          <w:szCs w:val="28"/>
        </w:rPr>
        <w:t>,</w:t>
      </w:r>
      <w:r w:rsidR="006E4AC7">
        <w:rPr>
          <w:rFonts w:ascii="Times New Roman" w:hAnsi="Times New Roman" w:cs="Times New Roman"/>
          <w:sz w:val="28"/>
          <w:szCs w:val="28"/>
        </w:rPr>
        <w:t xml:space="preserve"> які</w:t>
      </w:r>
      <w:r w:rsidR="002D1DCA">
        <w:rPr>
          <w:rFonts w:ascii="Times New Roman" w:hAnsi="Times New Roman" w:cs="Times New Roman"/>
          <w:sz w:val="28"/>
          <w:szCs w:val="28"/>
        </w:rPr>
        <w:t xml:space="preserve"> подані у додатку 3.</w:t>
      </w:r>
    </w:p>
    <w:p w:rsidR="004B505E" w:rsidRDefault="009B54E5" w:rsidP="009B54E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505E">
        <w:rPr>
          <w:rFonts w:ascii="Times New Roman" w:hAnsi="Times New Roman" w:cs="Times New Roman"/>
          <w:sz w:val="28"/>
          <w:szCs w:val="28"/>
        </w:rPr>
        <w:t xml:space="preserve"> метою виховання в учнівської молоді поваги до Конституції, Державного Прапора, Герба та Гімну України під час проведення урочистих та офіційних заходів, державних, національних і шкільних свят</w:t>
      </w:r>
      <w:r w:rsidRPr="009B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рекомендуємо використовувати державну символіку</w:t>
      </w:r>
      <w:r w:rsidR="004B50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відповідно до наказу</w:t>
      </w:r>
      <w:r w:rsidR="004B505E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4B5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05E">
        <w:rPr>
          <w:rFonts w:ascii="Times New Roman" w:hAnsi="Times New Roman" w:cs="Times New Roman"/>
          <w:sz w:val="28"/>
          <w:szCs w:val="28"/>
        </w:rPr>
        <w:t>від 07.09.2000 №439 «Про затвердження рекомендацій щодо порядку використання державної символіки в навчальних закладах України».</w:t>
      </w:r>
      <w:r w:rsidR="003A6B82">
        <w:rPr>
          <w:rFonts w:ascii="Times New Roman" w:hAnsi="Times New Roman" w:cs="Times New Roman"/>
          <w:sz w:val="28"/>
          <w:szCs w:val="28"/>
        </w:rPr>
        <w:t xml:space="preserve"> У разі необхідності просимо її оновити.</w:t>
      </w: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Pr="00FA636B" w:rsidRDefault="00FA636B" w:rsidP="00FA6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директора Департаменту</w:t>
      </w:r>
      <w:r w:rsidR="005E5E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5E97">
        <w:rPr>
          <w:rFonts w:ascii="Times New Roman" w:eastAsia="Calibri" w:hAnsi="Times New Roman" w:cs="Times New Roman"/>
          <w:i/>
          <w:noProof/>
          <w:color w:val="00B050"/>
          <w:sz w:val="24"/>
          <w:szCs w:val="24"/>
          <w:lang w:eastAsia="ru-RU"/>
        </w:rPr>
        <w:drawing>
          <wp:inline distT="0" distB="0" distL="0" distR="0" wp14:anchorId="2173881E" wp14:editId="6839A17E">
            <wp:extent cx="1222248" cy="81686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ідпис Ісопенко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B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І.ІСОПЕНКО</w:t>
      </w: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Pr="00754601" w:rsidRDefault="00754601" w:rsidP="00754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54601">
        <w:rPr>
          <w:rFonts w:ascii="Times New Roman" w:hAnsi="Times New Roman" w:cs="Times New Roman"/>
          <w:i/>
          <w:sz w:val="20"/>
          <w:szCs w:val="20"/>
        </w:rPr>
        <w:t>Унгурян</w:t>
      </w:r>
      <w:proofErr w:type="spellEnd"/>
      <w:r w:rsidRPr="00754601">
        <w:rPr>
          <w:rFonts w:ascii="Times New Roman" w:hAnsi="Times New Roman" w:cs="Times New Roman"/>
          <w:i/>
          <w:sz w:val="20"/>
          <w:szCs w:val="20"/>
        </w:rPr>
        <w:t xml:space="preserve"> М. 55 16 18</w:t>
      </w: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4B505E" w:rsidRDefault="004B505E" w:rsidP="002B22AC">
      <w:pPr>
        <w:spacing w:after="0" w:line="24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</w:p>
    <w:p w:rsidR="005E5E97" w:rsidRDefault="005E5E97" w:rsidP="004B50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5E5E97" w:rsidRDefault="005E5E97" w:rsidP="004B50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B505E" w:rsidRPr="004B505E" w:rsidRDefault="002B22AC" w:rsidP="004B50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505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B505E" w:rsidRPr="004B505E">
        <w:rPr>
          <w:rFonts w:ascii="Times New Roman" w:hAnsi="Times New Roman" w:cs="Times New Roman"/>
          <w:sz w:val="24"/>
          <w:szCs w:val="24"/>
        </w:rPr>
        <w:t>1</w:t>
      </w:r>
    </w:p>
    <w:p w:rsidR="002B22AC" w:rsidRPr="004B505E" w:rsidRDefault="002B22AC" w:rsidP="004B50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t>до листа Департаменту освіти і науки облдержадміністрації</w:t>
      </w:r>
    </w:p>
    <w:p w:rsidR="002B22AC" w:rsidRPr="004B505E" w:rsidRDefault="004B505E" w:rsidP="004B505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t>_________ №</w:t>
      </w:r>
      <w:r w:rsidR="002B22AC" w:rsidRPr="004B505E">
        <w:rPr>
          <w:rFonts w:ascii="Times New Roman" w:hAnsi="Times New Roman" w:cs="Times New Roman"/>
          <w:sz w:val="24"/>
          <w:szCs w:val="24"/>
        </w:rPr>
        <w:t>__________</w:t>
      </w:r>
    </w:p>
    <w:p w:rsidR="002B22AC" w:rsidRDefault="002B22AC" w:rsidP="002B22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56E4" w:rsidRDefault="00B256E4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E96" w:rsidRDefault="00BC3E96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E96" w:rsidRDefault="00BC3E96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E4" w:rsidRDefault="00211BE0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Орієнтовна структура </w:t>
      </w:r>
    </w:p>
    <w:p w:rsidR="004B505E" w:rsidRDefault="00211BE0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 навчального року</w:t>
      </w:r>
    </w:p>
    <w:p w:rsidR="00211BE0" w:rsidRDefault="00211BE0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694"/>
      </w:tblGrid>
      <w:tr w:rsidR="00211BE0" w:rsidRPr="00211BE0" w:rsidTr="00B256E4">
        <w:tc>
          <w:tcPr>
            <w:tcW w:w="3510" w:type="dxa"/>
          </w:tcPr>
          <w:p w:rsidR="00211BE0" w:rsidRDefault="00211BE0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Початок</w:t>
            </w:r>
          </w:p>
          <w:p w:rsidR="00211BE0" w:rsidRPr="00211BE0" w:rsidRDefault="00211BE0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BE0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навчальних занять</w:t>
            </w:r>
          </w:p>
        </w:tc>
        <w:tc>
          <w:tcPr>
            <w:tcW w:w="2835" w:type="dxa"/>
          </w:tcPr>
          <w:p w:rsidR="00211BE0" w:rsidRPr="00211BE0" w:rsidRDefault="00345E92" w:rsidP="00211B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</w:t>
            </w:r>
            <w:r w:rsidR="00211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  <w:r w:rsidR="00211BE0" w:rsidRPr="00211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.2019</w:t>
            </w:r>
          </w:p>
        </w:tc>
        <w:tc>
          <w:tcPr>
            <w:tcW w:w="2694" w:type="dxa"/>
          </w:tcPr>
          <w:p w:rsidR="00211BE0" w:rsidRPr="00211BE0" w:rsidRDefault="000E0154" w:rsidP="00211B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29.05.2020</w:t>
            </w:r>
          </w:p>
        </w:tc>
      </w:tr>
      <w:tr w:rsidR="00211BE0" w:rsidRPr="00211BE0" w:rsidTr="00B256E4">
        <w:tc>
          <w:tcPr>
            <w:tcW w:w="3510" w:type="dxa"/>
          </w:tcPr>
          <w:p w:rsidR="00211BE0" w:rsidRPr="00211BE0" w:rsidRDefault="00211BE0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 семестр</w:t>
            </w:r>
          </w:p>
        </w:tc>
        <w:tc>
          <w:tcPr>
            <w:tcW w:w="2835" w:type="dxa"/>
          </w:tcPr>
          <w:p w:rsidR="00211BE0" w:rsidRPr="00211BE0" w:rsidRDefault="00345E92" w:rsidP="00211BE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</w:t>
            </w:r>
            <w:r w:rsidR="00211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  <w:r w:rsidR="00211BE0" w:rsidRPr="00211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.2019</w:t>
            </w:r>
          </w:p>
        </w:tc>
        <w:tc>
          <w:tcPr>
            <w:tcW w:w="2694" w:type="dxa"/>
          </w:tcPr>
          <w:p w:rsidR="00211BE0" w:rsidRPr="00211BE0" w:rsidRDefault="00211BE0" w:rsidP="00211B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1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24.12.2019</w:t>
            </w:r>
          </w:p>
        </w:tc>
      </w:tr>
      <w:tr w:rsidR="00211BE0" w:rsidRPr="00211BE0" w:rsidTr="00B256E4">
        <w:tc>
          <w:tcPr>
            <w:tcW w:w="3510" w:type="dxa"/>
          </w:tcPr>
          <w:p w:rsidR="00211BE0" w:rsidRPr="00211BE0" w:rsidRDefault="00211BE0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ІІ семестр</w:t>
            </w:r>
          </w:p>
        </w:tc>
        <w:tc>
          <w:tcPr>
            <w:tcW w:w="2835" w:type="dxa"/>
          </w:tcPr>
          <w:p w:rsidR="00211BE0" w:rsidRPr="00211BE0" w:rsidRDefault="00211BE0" w:rsidP="006A56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13.01.2020</w:t>
            </w:r>
          </w:p>
        </w:tc>
        <w:tc>
          <w:tcPr>
            <w:tcW w:w="2694" w:type="dxa"/>
          </w:tcPr>
          <w:p w:rsidR="00211BE0" w:rsidRPr="00211BE0" w:rsidRDefault="00211BE0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29.05.2020</w:t>
            </w:r>
          </w:p>
        </w:tc>
      </w:tr>
      <w:tr w:rsidR="004556A3" w:rsidRPr="00211BE0" w:rsidTr="00B256E4">
        <w:tc>
          <w:tcPr>
            <w:tcW w:w="3510" w:type="dxa"/>
          </w:tcPr>
          <w:p w:rsidR="004556A3" w:rsidRDefault="004556A3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Осінні канікули</w:t>
            </w:r>
          </w:p>
        </w:tc>
        <w:tc>
          <w:tcPr>
            <w:tcW w:w="2835" w:type="dxa"/>
          </w:tcPr>
          <w:p w:rsidR="004556A3" w:rsidRDefault="004556A3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28.10.2019</w:t>
            </w:r>
          </w:p>
        </w:tc>
        <w:tc>
          <w:tcPr>
            <w:tcW w:w="2694" w:type="dxa"/>
          </w:tcPr>
          <w:p w:rsidR="004556A3" w:rsidRDefault="00A04B70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 w:rsidR="004556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.11.2019</w:t>
            </w:r>
          </w:p>
        </w:tc>
      </w:tr>
      <w:tr w:rsidR="004556A3" w:rsidRPr="00211BE0" w:rsidTr="00B256E4">
        <w:tc>
          <w:tcPr>
            <w:tcW w:w="3510" w:type="dxa"/>
          </w:tcPr>
          <w:p w:rsidR="004556A3" w:rsidRDefault="004556A3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Зимові канікули</w:t>
            </w:r>
          </w:p>
        </w:tc>
        <w:tc>
          <w:tcPr>
            <w:tcW w:w="2835" w:type="dxa"/>
          </w:tcPr>
          <w:p w:rsidR="004556A3" w:rsidRDefault="004556A3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25.12.2019</w:t>
            </w:r>
          </w:p>
        </w:tc>
        <w:tc>
          <w:tcPr>
            <w:tcW w:w="2694" w:type="dxa"/>
          </w:tcPr>
          <w:p w:rsidR="004556A3" w:rsidRDefault="004556A3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12.01.2020</w:t>
            </w:r>
          </w:p>
        </w:tc>
      </w:tr>
      <w:tr w:rsidR="004556A3" w:rsidRPr="00211BE0" w:rsidTr="00B256E4">
        <w:tc>
          <w:tcPr>
            <w:tcW w:w="3510" w:type="dxa"/>
          </w:tcPr>
          <w:p w:rsidR="004556A3" w:rsidRDefault="004556A3" w:rsidP="00211B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Весняні канікули</w:t>
            </w:r>
          </w:p>
        </w:tc>
        <w:tc>
          <w:tcPr>
            <w:tcW w:w="2835" w:type="dxa"/>
          </w:tcPr>
          <w:p w:rsidR="004556A3" w:rsidRDefault="004556A3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23.03.2020</w:t>
            </w:r>
          </w:p>
        </w:tc>
        <w:tc>
          <w:tcPr>
            <w:tcW w:w="2694" w:type="dxa"/>
          </w:tcPr>
          <w:p w:rsidR="004556A3" w:rsidRDefault="004556A3" w:rsidP="006A5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29.03.2020</w:t>
            </w:r>
          </w:p>
        </w:tc>
      </w:tr>
    </w:tbl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E" w:rsidRPr="004B505E" w:rsidRDefault="004B505E" w:rsidP="004B50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B505E" w:rsidRPr="004B505E" w:rsidRDefault="004B505E" w:rsidP="004B50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t>до листа Департаменту освіти і науки облдержадміністрації</w:t>
      </w:r>
    </w:p>
    <w:p w:rsidR="004B505E" w:rsidRPr="004B505E" w:rsidRDefault="004B505E" w:rsidP="004B505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t>_________ №__________</w:t>
      </w:r>
    </w:p>
    <w:p w:rsidR="004B505E" w:rsidRDefault="004B505E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AC" w:rsidRDefault="002B22AC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AC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</w:p>
    <w:p w:rsidR="002B22AC" w:rsidRDefault="002B22AC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AC">
        <w:rPr>
          <w:rFonts w:ascii="Times New Roman" w:hAnsi="Times New Roman" w:cs="Times New Roman"/>
          <w:b/>
          <w:sz w:val="28"/>
          <w:szCs w:val="28"/>
        </w:rPr>
        <w:t xml:space="preserve">освітніх програм </w:t>
      </w:r>
      <w:r w:rsidR="009943CA">
        <w:rPr>
          <w:rFonts w:ascii="Times New Roman" w:hAnsi="Times New Roman" w:cs="Times New Roman"/>
          <w:b/>
          <w:sz w:val="28"/>
          <w:szCs w:val="28"/>
        </w:rPr>
        <w:t>та навчальних планів</w:t>
      </w:r>
      <w:r w:rsidR="00BD7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2AC">
        <w:rPr>
          <w:rFonts w:ascii="Times New Roman" w:hAnsi="Times New Roman" w:cs="Times New Roman"/>
          <w:b/>
          <w:sz w:val="28"/>
          <w:szCs w:val="28"/>
        </w:rPr>
        <w:t>для використання у роботі</w:t>
      </w:r>
    </w:p>
    <w:p w:rsidR="000F2516" w:rsidRDefault="000F2516" w:rsidP="002B22A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516" w:rsidRPr="000F2516" w:rsidRDefault="000F2516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</w:t>
      </w:r>
      <w:r w:rsidRPr="000F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2BD0" w:rsidRPr="009943CA" w:rsidRDefault="008B2BD0" w:rsidP="008B2BD0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943CA">
        <w:rPr>
          <w:sz w:val="28"/>
          <w:szCs w:val="28"/>
          <w:lang w:val="uk-UA"/>
        </w:rPr>
        <w:t xml:space="preserve">Для </w:t>
      </w:r>
      <w:r w:rsidRPr="009943CA">
        <w:rPr>
          <w:b/>
          <w:sz w:val="28"/>
          <w:szCs w:val="28"/>
          <w:lang w:val="uk-UA"/>
        </w:rPr>
        <w:t>1-2-х класів</w:t>
      </w:r>
      <w:r w:rsidRPr="009943CA">
        <w:rPr>
          <w:sz w:val="28"/>
          <w:szCs w:val="28"/>
          <w:lang w:val="uk-UA"/>
        </w:rPr>
        <w:t xml:space="preserve"> – за Типовими освітніми та навчальними програмами для 1-2 класів закладів загальної середньої освіти, затвердженими наказом МОН України від 21.03.2018 № 268;</w:t>
      </w:r>
    </w:p>
    <w:p w:rsidR="00B55A46" w:rsidRPr="009943CA" w:rsidRDefault="00266ABA" w:rsidP="00B55A46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943CA">
        <w:rPr>
          <w:sz w:val="28"/>
          <w:szCs w:val="28"/>
          <w:lang w:val="uk-UA"/>
        </w:rPr>
        <w:t>Д</w:t>
      </w:r>
      <w:r w:rsidR="00BD7D05" w:rsidRPr="009943CA">
        <w:rPr>
          <w:sz w:val="28"/>
          <w:szCs w:val="28"/>
          <w:lang w:val="uk-UA"/>
        </w:rPr>
        <w:t xml:space="preserve">ля </w:t>
      </w:r>
      <w:r w:rsidR="00BD7D05" w:rsidRPr="009943CA">
        <w:rPr>
          <w:b/>
          <w:sz w:val="28"/>
          <w:szCs w:val="28"/>
          <w:lang w:val="uk-UA"/>
        </w:rPr>
        <w:t>1-4-х класів</w:t>
      </w:r>
      <w:r w:rsidR="00BD7D05" w:rsidRPr="009943CA">
        <w:rPr>
          <w:sz w:val="28"/>
          <w:szCs w:val="28"/>
          <w:lang w:val="uk-UA"/>
        </w:rPr>
        <w:t xml:space="preserve"> – за Типовими освітніми програмами закладів загальної середньої освіти І ступеня, затвердженими наказами МОН України від 21.03.2018 № 268; від 20.04.2018 №407;</w:t>
      </w:r>
    </w:p>
    <w:p w:rsidR="00B55A46" w:rsidRPr="009943CA" w:rsidRDefault="00B55A46" w:rsidP="00551348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CA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43CA">
        <w:rPr>
          <w:rFonts w:ascii="Times New Roman" w:hAnsi="Times New Roman" w:cs="Times New Roman"/>
          <w:b/>
          <w:sz w:val="28"/>
          <w:szCs w:val="28"/>
        </w:rPr>
        <w:t>3-4 класів</w:t>
      </w:r>
      <w:r w:rsidRPr="009943CA">
        <w:rPr>
          <w:rFonts w:ascii="Times New Roman" w:hAnsi="Times New Roman" w:cs="Times New Roman"/>
          <w:sz w:val="28"/>
          <w:szCs w:val="28"/>
        </w:rPr>
        <w:t xml:space="preserve"> – за Типовими освітніми програми для 3-4 класів закладів загальної середньої освіти </w:t>
      </w:r>
      <w:r w:rsidRPr="009943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тих ЗЗСО,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r w:rsidRPr="009943CA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здійснюють пілотування НУШ)</w:t>
      </w:r>
      <w:r w:rsidR="00551348" w:rsidRPr="00994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3CA" w:rsidRPr="009943CA">
        <w:rPr>
          <w:rFonts w:ascii="Times New Roman" w:hAnsi="Times New Roman" w:cs="Times New Roman"/>
          <w:sz w:val="28"/>
          <w:szCs w:val="28"/>
        </w:rPr>
        <w:t xml:space="preserve"> затвердженими наказом</w:t>
      </w:r>
      <w:r w:rsidR="00551348" w:rsidRPr="009943CA">
        <w:rPr>
          <w:rFonts w:ascii="Times New Roman" w:hAnsi="Times New Roman" w:cs="Times New Roman"/>
          <w:sz w:val="28"/>
          <w:szCs w:val="28"/>
        </w:rPr>
        <w:t xml:space="preserve"> МОН України від 27.12.2018        № 1461;</w:t>
      </w:r>
    </w:p>
    <w:p w:rsidR="00266ABA" w:rsidRPr="009943CA" w:rsidRDefault="00266ABA" w:rsidP="002F1763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943CA">
        <w:rPr>
          <w:sz w:val="28"/>
          <w:szCs w:val="28"/>
          <w:lang w:val="uk-UA"/>
        </w:rPr>
        <w:t>Д</w:t>
      </w:r>
      <w:r w:rsidR="00BD7D05" w:rsidRPr="009943CA">
        <w:rPr>
          <w:sz w:val="28"/>
          <w:szCs w:val="28"/>
          <w:lang w:val="uk-UA"/>
        </w:rPr>
        <w:t xml:space="preserve">ля </w:t>
      </w:r>
      <w:r w:rsidR="00BD7D05" w:rsidRPr="009943CA">
        <w:rPr>
          <w:b/>
          <w:sz w:val="28"/>
          <w:szCs w:val="28"/>
          <w:lang w:val="uk-UA"/>
        </w:rPr>
        <w:t xml:space="preserve">5-9-х </w:t>
      </w:r>
      <w:r w:rsidR="00BD7D05" w:rsidRPr="009943CA">
        <w:rPr>
          <w:b/>
          <w:bCs/>
          <w:sz w:val="28"/>
          <w:szCs w:val="28"/>
          <w:lang w:val="uk-UA"/>
        </w:rPr>
        <w:t xml:space="preserve">класів – </w:t>
      </w:r>
      <w:r w:rsidR="00BD7D05" w:rsidRPr="009943CA">
        <w:rPr>
          <w:bCs/>
          <w:sz w:val="28"/>
          <w:szCs w:val="28"/>
          <w:lang w:val="uk-UA"/>
        </w:rPr>
        <w:t>за Типовою освітньою програмою закладів загальної середньої освіти ІІ ступеня, затвердженою наказом</w:t>
      </w:r>
      <w:r w:rsidR="00BD7D05" w:rsidRPr="009943CA">
        <w:rPr>
          <w:b/>
          <w:bCs/>
          <w:sz w:val="28"/>
          <w:szCs w:val="28"/>
          <w:lang w:val="uk-UA"/>
        </w:rPr>
        <w:t xml:space="preserve"> </w:t>
      </w:r>
      <w:r w:rsidR="00BD7D05" w:rsidRPr="009943CA">
        <w:rPr>
          <w:sz w:val="28"/>
          <w:szCs w:val="28"/>
          <w:lang w:val="uk-UA"/>
        </w:rPr>
        <w:t>МОН України від 20.04.2018 № 405</w:t>
      </w:r>
      <w:r w:rsidRPr="009943CA">
        <w:rPr>
          <w:sz w:val="28"/>
          <w:szCs w:val="28"/>
          <w:lang w:val="uk-UA"/>
        </w:rPr>
        <w:t>;</w:t>
      </w:r>
      <w:r w:rsidR="00BD7D05" w:rsidRPr="009943CA">
        <w:rPr>
          <w:sz w:val="28"/>
          <w:szCs w:val="28"/>
          <w:lang w:val="uk-UA"/>
        </w:rPr>
        <w:t xml:space="preserve"> </w:t>
      </w:r>
    </w:p>
    <w:p w:rsidR="00BD7D05" w:rsidRPr="009943CA" w:rsidRDefault="00266ABA" w:rsidP="00B31262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943CA">
        <w:rPr>
          <w:sz w:val="28"/>
          <w:szCs w:val="28"/>
          <w:lang w:val="uk-UA"/>
        </w:rPr>
        <w:t>Д</w:t>
      </w:r>
      <w:r w:rsidR="00BD7D05" w:rsidRPr="009943CA">
        <w:rPr>
          <w:sz w:val="28"/>
          <w:szCs w:val="28"/>
          <w:lang w:val="uk-UA"/>
        </w:rPr>
        <w:t xml:space="preserve">ля </w:t>
      </w:r>
      <w:r w:rsidR="00BD7D05" w:rsidRPr="009943CA">
        <w:rPr>
          <w:b/>
          <w:bCs/>
          <w:sz w:val="28"/>
          <w:szCs w:val="28"/>
          <w:lang w:val="uk-UA"/>
        </w:rPr>
        <w:t xml:space="preserve">10-11-х класів – </w:t>
      </w:r>
      <w:r w:rsidR="00BD7D05" w:rsidRPr="009943CA">
        <w:rPr>
          <w:bCs/>
          <w:sz w:val="28"/>
          <w:szCs w:val="28"/>
          <w:lang w:val="uk-UA"/>
        </w:rPr>
        <w:t>за Типовими освітніми програмами закладів загальної середньої освіти ІІІ ступеня, затвердженими наказами МОН України від 20.04.2018 № 406,408.</w:t>
      </w:r>
    </w:p>
    <w:p w:rsidR="000F2516" w:rsidRDefault="000F2516" w:rsidP="000F251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516" w:rsidRDefault="00BD7D05" w:rsidP="000F2516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Освітні програми та навчальні плани для </w:t>
      </w:r>
      <w:r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спеціалізованих шкіл:</w:t>
      </w:r>
    </w:p>
    <w:p w:rsidR="000F2516" w:rsidRDefault="000F2516" w:rsidP="00B3126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1.Д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</w:t>
      </w:r>
      <w:r w:rsidR="00BD7D05"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1-4 класів – </w:t>
      </w:r>
      <w:r w:rsidR="00BD7D05"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Типовими освітніми програмами закладів загальної середньої освіти </w:t>
      </w:r>
      <w:r w:rsidR="009943CA">
        <w:rPr>
          <w:rFonts w:ascii="Times New Roman" w:eastAsia="Times New Roman" w:hAnsi="Times New Roman" w:cs="Times New Roman"/>
          <w:sz w:val="28"/>
          <w:szCs w:val="28"/>
          <w:lang w:eastAsia="ru-RU"/>
        </w:rPr>
        <w:t>І ступеня, затвердженими наказами</w:t>
      </w:r>
      <w:r w:rsidR="00BD7D05"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України від 21.03.2018 № 268; від 20.04.2018  №407 (таблиці 4-7);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2516" w:rsidRDefault="000F2516" w:rsidP="00B3126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F2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BD7D05"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5-9 класів –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Типовою освітньою програмою закладу загальної середньої освіти ІІ ступеня, затвердженою наказом</w:t>
      </w:r>
      <w:r w:rsidR="00BD7D05"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7D05"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 України від 20.04.2018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405 (таблиці 3-7)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D7D05" w:rsidRPr="00BD7D05" w:rsidRDefault="000F2516" w:rsidP="00B3126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BD7D05"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10-11 класу –</w:t>
      </w:r>
      <w:r w:rsidR="00BD7D05" w:rsidRPr="00BD7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Типовими освітніми програмами закладів загальної середньої освіти ІІІ</w:t>
      </w:r>
      <w:r w:rsidR="0099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ступеня, затвердженими наказом</w:t>
      </w:r>
      <w:r w:rsidR="00BD7D05"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7D05"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 України від 20.04.2018 № 406</w:t>
      </w:r>
      <w:r w:rsidR="0052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(таблиці 19-22)</w:t>
      </w:r>
      <w:r w:rsidR="00BD7D05"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2516" w:rsidRDefault="000F2516" w:rsidP="00B3126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D05" w:rsidRPr="00BD7D05" w:rsidRDefault="00BD7D05" w:rsidP="000F2516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 для</w:t>
      </w:r>
      <w:r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спеціалізованих шкіл з поглибленим вивченням іноземних мов:</w:t>
      </w:r>
    </w:p>
    <w:p w:rsidR="000F2516" w:rsidRPr="000F2516" w:rsidRDefault="000F2516" w:rsidP="00B31262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0F2516">
        <w:rPr>
          <w:bCs/>
          <w:sz w:val="28"/>
          <w:szCs w:val="28"/>
          <w:lang w:val="uk-UA"/>
        </w:rPr>
        <w:t>Д</w:t>
      </w:r>
      <w:r w:rsidR="00BD7D05" w:rsidRPr="000F2516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2-4 класів - </w:t>
      </w:r>
      <w:r w:rsidR="00BD7D05" w:rsidRPr="000F2516">
        <w:rPr>
          <w:sz w:val="28"/>
          <w:szCs w:val="28"/>
          <w:lang w:val="uk-UA"/>
        </w:rPr>
        <w:t>за Типовою освітньою програмою закладів загальної середньої освіти І ступеня, затвердженою наказом МОН України від 20.04.2018 №407 (таблиці 4-5);</w:t>
      </w:r>
      <w:r w:rsidR="00BD7D05" w:rsidRPr="000F2516">
        <w:rPr>
          <w:bCs/>
          <w:sz w:val="28"/>
          <w:szCs w:val="28"/>
          <w:lang w:val="uk-UA"/>
        </w:rPr>
        <w:t xml:space="preserve"> </w:t>
      </w:r>
    </w:p>
    <w:p w:rsidR="000F2516" w:rsidRPr="000F2516" w:rsidRDefault="000F2516" w:rsidP="00B31262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0F2516">
        <w:rPr>
          <w:bCs/>
          <w:sz w:val="28"/>
          <w:szCs w:val="28"/>
          <w:lang w:val="uk-UA"/>
        </w:rPr>
        <w:t>Д</w:t>
      </w:r>
      <w:r w:rsidR="00BD7D05" w:rsidRPr="000F2516">
        <w:rPr>
          <w:bCs/>
          <w:sz w:val="28"/>
          <w:szCs w:val="28"/>
          <w:lang w:val="uk-UA"/>
        </w:rPr>
        <w:t xml:space="preserve">ля </w:t>
      </w:r>
      <w:r w:rsidR="00BD7D05" w:rsidRPr="000F2516">
        <w:rPr>
          <w:b/>
          <w:bCs/>
          <w:sz w:val="28"/>
          <w:szCs w:val="28"/>
          <w:lang w:val="uk-UA"/>
        </w:rPr>
        <w:t>5-9 класів –</w:t>
      </w:r>
      <w:r w:rsidR="00BD7D05" w:rsidRPr="000F2516">
        <w:rPr>
          <w:bCs/>
          <w:sz w:val="28"/>
          <w:szCs w:val="28"/>
          <w:lang w:val="uk-UA"/>
        </w:rPr>
        <w:t xml:space="preserve"> за Типовою освітньою програмою закладів загальної середньої освіти ІІ ступеня, затвердженою наказом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 xml:space="preserve">МОН України від </w:t>
      </w:r>
      <w:r w:rsidR="00BD7D05" w:rsidRPr="000F2516">
        <w:rPr>
          <w:sz w:val="28"/>
          <w:szCs w:val="28"/>
          <w:lang w:val="uk-UA"/>
        </w:rPr>
        <w:lastRenderedPageBreak/>
        <w:t xml:space="preserve">20.04.2018 № 405 (таблиці 3-4); </w:t>
      </w:r>
    </w:p>
    <w:p w:rsidR="00BD7D05" w:rsidRPr="000F2516" w:rsidRDefault="000F2516" w:rsidP="00B31262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0F2516">
        <w:rPr>
          <w:sz w:val="28"/>
          <w:szCs w:val="28"/>
          <w:lang w:val="uk-UA"/>
        </w:rPr>
        <w:t>Д</w:t>
      </w:r>
      <w:r w:rsidR="00BD7D05" w:rsidRPr="000F2516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b/>
          <w:sz w:val="28"/>
          <w:szCs w:val="28"/>
          <w:lang w:val="uk-UA"/>
        </w:rPr>
        <w:t xml:space="preserve">11 класів </w:t>
      </w:r>
      <w:r w:rsidR="00BD7D05" w:rsidRPr="000F2516">
        <w:rPr>
          <w:sz w:val="28"/>
          <w:szCs w:val="28"/>
          <w:lang w:val="uk-UA"/>
        </w:rPr>
        <w:t xml:space="preserve">– </w:t>
      </w:r>
      <w:r w:rsidR="00BD7D05" w:rsidRPr="000F2516">
        <w:rPr>
          <w:bCs/>
          <w:sz w:val="28"/>
          <w:szCs w:val="28"/>
          <w:lang w:val="uk-UA"/>
        </w:rPr>
        <w:t>за Типовою освітньою програмою закладів загальної середньої освіти ІІІ ступеня, затвердженою наказом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>МОН України від 20.04.2018 № 406 (таблиця 19)</w:t>
      </w:r>
      <w:r w:rsidR="005203D5">
        <w:rPr>
          <w:sz w:val="28"/>
          <w:szCs w:val="28"/>
          <w:lang w:val="uk-UA"/>
        </w:rPr>
        <w:t>.</w:t>
      </w:r>
      <w:r w:rsidR="00BD7D05" w:rsidRPr="000F2516">
        <w:rPr>
          <w:sz w:val="28"/>
          <w:szCs w:val="28"/>
          <w:lang w:val="uk-UA"/>
        </w:rPr>
        <w:t xml:space="preserve"> </w:t>
      </w:r>
    </w:p>
    <w:p w:rsidR="000F2516" w:rsidRDefault="000F2516" w:rsidP="00BD7D05">
      <w:pPr>
        <w:shd w:val="clear" w:color="auto" w:fill="FFFFFF"/>
        <w:tabs>
          <w:tab w:val="left" w:pos="0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516" w:rsidRDefault="00BD7D05" w:rsidP="000F2516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 для</w:t>
      </w:r>
      <w:r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закладів загальної середньої освіти з навчанням мовою національної меншини:</w:t>
      </w:r>
    </w:p>
    <w:p w:rsidR="000F2516" w:rsidRPr="005203D5" w:rsidRDefault="000F2516" w:rsidP="00B406A1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 w:rsidRPr="005203D5">
        <w:rPr>
          <w:bCs/>
          <w:sz w:val="28"/>
          <w:szCs w:val="28"/>
          <w:lang w:val="uk-UA"/>
        </w:rPr>
        <w:t>Д</w:t>
      </w:r>
      <w:r w:rsidR="00BD7D05" w:rsidRPr="005203D5">
        <w:rPr>
          <w:bCs/>
          <w:sz w:val="28"/>
          <w:szCs w:val="28"/>
          <w:lang w:val="uk-UA"/>
        </w:rPr>
        <w:t>ля</w:t>
      </w:r>
      <w:r w:rsidR="00BD7D05" w:rsidRPr="005203D5">
        <w:rPr>
          <w:b/>
          <w:bCs/>
          <w:sz w:val="28"/>
          <w:szCs w:val="28"/>
          <w:lang w:val="uk-UA"/>
        </w:rPr>
        <w:t xml:space="preserve"> 1-4 класів - </w:t>
      </w:r>
      <w:r w:rsidR="00BD7D05" w:rsidRPr="005203D5">
        <w:rPr>
          <w:sz w:val="28"/>
          <w:szCs w:val="28"/>
          <w:lang w:val="uk-UA"/>
        </w:rPr>
        <w:t>за Типовими освітніми програмами закладів загальної середньої освіти І ступеня, затвердженими наказами МОН України від 21.03.2018</w:t>
      </w:r>
      <w:r w:rsidR="005203D5">
        <w:rPr>
          <w:sz w:val="28"/>
          <w:szCs w:val="28"/>
          <w:lang w:val="uk-UA"/>
        </w:rPr>
        <w:t xml:space="preserve"> </w:t>
      </w:r>
      <w:r w:rsidR="005203D5" w:rsidRPr="009943CA">
        <w:rPr>
          <w:sz w:val="28"/>
          <w:szCs w:val="28"/>
          <w:lang w:val="uk-UA"/>
        </w:rPr>
        <w:t>№ 268</w:t>
      </w:r>
      <w:r w:rsidR="00BD7D05" w:rsidRPr="005203D5">
        <w:rPr>
          <w:sz w:val="28"/>
          <w:szCs w:val="28"/>
          <w:lang w:val="uk-UA"/>
        </w:rPr>
        <w:t>; від 20.04.2018 №</w:t>
      </w:r>
      <w:r w:rsidR="005203D5">
        <w:rPr>
          <w:sz w:val="28"/>
          <w:szCs w:val="28"/>
          <w:lang w:val="uk-UA"/>
        </w:rPr>
        <w:t xml:space="preserve"> </w:t>
      </w:r>
      <w:r w:rsidR="00BD7D05" w:rsidRPr="005203D5">
        <w:rPr>
          <w:sz w:val="28"/>
          <w:szCs w:val="28"/>
          <w:lang w:val="uk-UA"/>
        </w:rPr>
        <w:t xml:space="preserve">407 </w:t>
      </w:r>
      <w:r w:rsidR="00BD7D05" w:rsidRPr="005203D5">
        <w:rPr>
          <w:bCs/>
          <w:sz w:val="28"/>
          <w:szCs w:val="28"/>
          <w:lang w:val="uk-UA"/>
        </w:rPr>
        <w:t>(додаток 3);</w:t>
      </w:r>
    </w:p>
    <w:p w:rsidR="000F2516" w:rsidRPr="000F2516" w:rsidRDefault="000F2516" w:rsidP="00B406A1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 w:rsidRPr="004C7B72">
        <w:rPr>
          <w:bCs/>
          <w:sz w:val="28"/>
          <w:szCs w:val="28"/>
          <w:lang w:val="uk-UA"/>
        </w:rPr>
        <w:t>Д</w:t>
      </w:r>
      <w:r w:rsidR="00BD7D05" w:rsidRPr="004C7B72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5-9 класів – </w:t>
      </w:r>
      <w:r w:rsidR="00BD7D05" w:rsidRPr="000F2516">
        <w:rPr>
          <w:bCs/>
          <w:sz w:val="28"/>
          <w:szCs w:val="28"/>
          <w:lang w:val="uk-UA"/>
        </w:rPr>
        <w:t>Типовою освітньою програмою закладів загальної середньої освіти ІІ ступеня, затвердженою наказом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 xml:space="preserve">МОН України від 20.04.2018 № 405 (таблиці 3-4); </w:t>
      </w:r>
    </w:p>
    <w:p w:rsidR="00BD7D05" w:rsidRPr="000F2516" w:rsidRDefault="000F2516" w:rsidP="00B406A1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 w:rsidRPr="004C7B72">
        <w:rPr>
          <w:bCs/>
          <w:sz w:val="28"/>
          <w:szCs w:val="28"/>
          <w:lang w:val="uk-UA"/>
        </w:rPr>
        <w:t>Д</w:t>
      </w:r>
      <w:r w:rsidR="00BD7D05" w:rsidRPr="004C7B72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b/>
          <w:sz w:val="28"/>
          <w:szCs w:val="28"/>
          <w:lang w:val="uk-UA"/>
        </w:rPr>
        <w:t xml:space="preserve">10-11 класів </w:t>
      </w:r>
      <w:r w:rsidR="00BD7D05" w:rsidRPr="000F2516">
        <w:rPr>
          <w:sz w:val="28"/>
          <w:szCs w:val="28"/>
          <w:lang w:val="uk-UA"/>
        </w:rPr>
        <w:t xml:space="preserve">– </w:t>
      </w:r>
      <w:r w:rsidR="00BD7D05" w:rsidRPr="000F2516">
        <w:rPr>
          <w:bCs/>
          <w:sz w:val="28"/>
          <w:szCs w:val="28"/>
          <w:lang w:val="uk-UA"/>
        </w:rPr>
        <w:t>за Типовими освітніми програмами закладів загальної середньої освіти ІІ</w:t>
      </w:r>
      <w:r w:rsidR="005203D5">
        <w:rPr>
          <w:bCs/>
          <w:sz w:val="28"/>
          <w:szCs w:val="28"/>
          <w:lang w:val="uk-UA"/>
        </w:rPr>
        <w:t xml:space="preserve">І ступеня, затвердженими наказами 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>МОН України від 20.04.2018 № 406 (таблиця 19), №</w:t>
      </w:r>
      <w:r w:rsidR="005203D5">
        <w:rPr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>408.</w:t>
      </w:r>
    </w:p>
    <w:p w:rsidR="00E466BA" w:rsidRDefault="00E466BA" w:rsidP="00E466BA">
      <w:pPr>
        <w:shd w:val="clear" w:color="auto" w:fill="FFFFFF"/>
        <w:tabs>
          <w:tab w:val="left" w:pos="0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BA" w:rsidRDefault="00E466BA" w:rsidP="00E466BA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 для загальноосвітніх навчальних закладів з навчанням мовами національних меншин з вивченням двох іноземних мов:</w:t>
      </w:r>
    </w:p>
    <w:p w:rsidR="00E466BA" w:rsidRPr="00E466BA" w:rsidRDefault="00E466BA" w:rsidP="00B406A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466BA">
        <w:rPr>
          <w:sz w:val="28"/>
          <w:szCs w:val="28"/>
          <w:lang w:val="uk-UA"/>
        </w:rPr>
        <w:t xml:space="preserve">Для 5-9 класів – за Типовою освітньою програмою закладу загальної середньої освіти ІІ ступеня, затвердженою наказом МОН України від 20.04.2018 № 405 (таблиця 11); </w:t>
      </w:r>
    </w:p>
    <w:p w:rsidR="000F2516" w:rsidRPr="00E466BA" w:rsidRDefault="00E466BA" w:rsidP="00B406A1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466BA">
        <w:rPr>
          <w:sz w:val="28"/>
          <w:szCs w:val="28"/>
          <w:lang w:val="uk-UA"/>
        </w:rPr>
        <w:t>ля 10-11 класів – за Типовими освітніми програмами закладів загальної середньої освіти ІІІ ступеня, затвердженими наказами МОН України від 20.04.2018 № 406 (таблиця 15), №</w:t>
      </w:r>
      <w:r w:rsidR="005203D5">
        <w:rPr>
          <w:sz w:val="28"/>
          <w:szCs w:val="28"/>
          <w:lang w:val="uk-UA"/>
        </w:rPr>
        <w:t xml:space="preserve"> </w:t>
      </w:r>
      <w:r w:rsidRPr="00E466BA">
        <w:rPr>
          <w:sz w:val="28"/>
          <w:szCs w:val="28"/>
          <w:lang w:val="uk-UA"/>
        </w:rPr>
        <w:t>408 (таблиці 2 і 3).</w:t>
      </w:r>
    </w:p>
    <w:p w:rsidR="00E466BA" w:rsidRDefault="00E466BA" w:rsidP="000F2516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516" w:rsidRDefault="00BD7D05" w:rsidP="000F2516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 для спеціалізованих шкіл з поглибленим вивченням предметів художнього профілю (циклу):</w:t>
      </w:r>
    </w:p>
    <w:p w:rsidR="000F2516" w:rsidRPr="000F2516" w:rsidRDefault="000F2516" w:rsidP="00B406A1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F2516">
        <w:rPr>
          <w:sz w:val="28"/>
          <w:szCs w:val="28"/>
          <w:lang w:val="uk-UA"/>
        </w:rPr>
        <w:t>Д</w:t>
      </w:r>
      <w:r w:rsidR="00BD7D05" w:rsidRPr="000F2516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b/>
          <w:sz w:val="28"/>
          <w:szCs w:val="28"/>
          <w:lang w:val="uk-UA"/>
        </w:rPr>
        <w:t>2-4 класів</w:t>
      </w:r>
      <w:r w:rsidR="00BD7D05" w:rsidRPr="000F2516">
        <w:rPr>
          <w:sz w:val="28"/>
          <w:szCs w:val="28"/>
          <w:lang w:val="uk-UA"/>
        </w:rPr>
        <w:t xml:space="preserve"> за Типовою освітньою програмою закладів загальної середньої освіти І ступеня, затвердженою наказом МОН України від 20.04.2018  №</w:t>
      </w:r>
      <w:r w:rsidR="005203D5">
        <w:rPr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>407 (таблиця 7);</w:t>
      </w:r>
      <w:r w:rsidR="00BD7D05" w:rsidRPr="000F2516">
        <w:rPr>
          <w:bCs/>
          <w:sz w:val="28"/>
          <w:szCs w:val="28"/>
          <w:lang w:val="uk-UA"/>
        </w:rPr>
        <w:t xml:space="preserve"> </w:t>
      </w:r>
    </w:p>
    <w:p w:rsidR="000F2516" w:rsidRPr="000F2516" w:rsidRDefault="000F2516" w:rsidP="00B406A1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F2516">
        <w:rPr>
          <w:sz w:val="28"/>
          <w:szCs w:val="28"/>
          <w:lang w:val="uk-UA"/>
        </w:rPr>
        <w:t>Д</w:t>
      </w:r>
      <w:r w:rsidR="00BD7D05" w:rsidRPr="000F2516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b/>
          <w:sz w:val="28"/>
          <w:szCs w:val="28"/>
          <w:lang w:val="uk-UA"/>
        </w:rPr>
        <w:t>5-9 класів</w:t>
      </w:r>
      <w:r w:rsidR="00BD7D05" w:rsidRPr="000F2516">
        <w:rPr>
          <w:sz w:val="28"/>
          <w:szCs w:val="28"/>
          <w:lang w:val="uk-UA"/>
        </w:rPr>
        <w:t xml:space="preserve"> – </w:t>
      </w:r>
      <w:r w:rsidR="00BD7D05" w:rsidRPr="000F2516">
        <w:rPr>
          <w:bCs/>
          <w:sz w:val="28"/>
          <w:szCs w:val="28"/>
          <w:lang w:val="uk-UA"/>
        </w:rPr>
        <w:t>за Типовою освітньою програмою закладів загальної середньої освіти ІІ ступеня, затвердженою наказом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 xml:space="preserve">МОН України від 20.04.2018 № 405 (таблиця 7); </w:t>
      </w:r>
    </w:p>
    <w:p w:rsidR="00BD7D05" w:rsidRPr="000F2516" w:rsidRDefault="000F2516" w:rsidP="00B406A1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BD7D05" w:rsidRPr="000F2516">
        <w:rPr>
          <w:bCs/>
          <w:sz w:val="28"/>
          <w:szCs w:val="28"/>
          <w:lang w:val="uk-UA"/>
        </w:rPr>
        <w:t>ля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b/>
          <w:sz w:val="28"/>
          <w:szCs w:val="28"/>
          <w:lang w:val="uk-UA"/>
        </w:rPr>
        <w:t>11 класів</w:t>
      </w:r>
      <w:r w:rsidR="00BD7D05" w:rsidRPr="000F2516">
        <w:rPr>
          <w:sz w:val="28"/>
          <w:szCs w:val="28"/>
          <w:lang w:val="uk-UA"/>
        </w:rPr>
        <w:t xml:space="preserve"> – за Типовими освітніми програмами закладу загальної середньої освіти ІІІ ступеня, затвердженими наказами МОН України від 20.04.2018 № 406 (таблиця 11), №</w:t>
      </w:r>
      <w:r w:rsidR="005203D5">
        <w:rPr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>408 (таблиці 2 і 3).</w:t>
      </w:r>
    </w:p>
    <w:p w:rsidR="000F2516" w:rsidRDefault="000F2516" w:rsidP="00BD7D05">
      <w:pPr>
        <w:shd w:val="clear" w:color="auto" w:fill="FFFFFF"/>
        <w:tabs>
          <w:tab w:val="left" w:pos="0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516" w:rsidRDefault="00BD7D05" w:rsidP="000F2516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програмами та навчальні плани для</w:t>
      </w:r>
      <w:r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білінгвальних</w:t>
      </w:r>
      <w:proofErr w:type="spellEnd"/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 спеціалізованих шкіл</w:t>
      </w:r>
      <w:r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516" w:rsidRPr="000F2516" w:rsidRDefault="000F2516" w:rsidP="00185567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F2516">
        <w:rPr>
          <w:sz w:val="28"/>
          <w:szCs w:val="28"/>
          <w:lang w:val="uk-UA"/>
        </w:rPr>
        <w:t>Д</w:t>
      </w:r>
      <w:r w:rsidR="00BD7D05" w:rsidRPr="000F2516">
        <w:rPr>
          <w:sz w:val="28"/>
          <w:szCs w:val="28"/>
          <w:lang w:val="uk-UA"/>
        </w:rPr>
        <w:t xml:space="preserve">ля </w:t>
      </w:r>
      <w:r w:rsidR="00BD7D05" w:rsidRPr="000F2516">
        <w:rPr>
          <w:b/>
          <w:sz w:val="28"/>
          <w:szCs w:val="28"/>
          <w:lang w:val="uk-UA"/>
        </w:rPr>
        <w:t>5-9 класів</w:t>
      </w:r>
      <w:r w:rsidR="00BD7D05" w:rsidRPr="000F2516">
        <w:rPr>
          <w:sz w:val="28"/>
          <w:szCs w:val="28"/>
          <w:lang w:val="uk-UA"/>
        </w:rPr>
        <w:t xml:space="preserve"> </w:t>
      </w:r>
      <w:r w:rsidR="005203D5">
        <w:rPr>
          <w:sz w:val="28"/>
          <w:szCs w:val="28"/>
          <w:lang w:val="uk-UA"/>
        </w:rPr>
        <w:t>–</w:t>
      </w:r>
      <w:r w:rsidR="00BD7D05" w:rsidRPr="000F2516">
        <w:rPr>
          <w:sz w:val="28"/>
          <w:szCs w:val="28"/>
          <w:lang w:val="uk-UA"/>
        </w:rPr>
        <w:t xml:space="preserve"> </w:t>
      </w:r>
      <w:r w:rsidR="00BD7D05" w:rsidRPr="000F2516">
        <w:rPr>
          <w:bCs/>
          <w:sz w:val="28"/>
          <w:szCs w:val="28"/>
          <w:lang w:val="uk-UA"/>
        </w:rPr>
        <w:t>за Типовою освітньою програмою закладів загальної середньої освіти ІІ ступеня, затвердженою наказом</w:t>
      </w:r>
      <w:r w:rsidR="00BD7D05" w:rsidRPr="000F2516">
        <w:rPr>
          <w:b/>
          <w:bCs/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 xml:space="preserve">МОН України від 20.04.2018 № 405 (таблиця 9); </w:t>
      </w:r>
    </w:p>
    <w:p w:rsidR="00BD7D05" w:rsidRPr="000F2516" w:rsidRDefault="000F2516" w:rsidP="00185567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F2516">
        <w:rPr>
          <w:sz w:val="28"/>
          <w:szCs w:val="28"/>
          <w:lang w:val="uk-UA"/>
        </w:rPr>
        <w:lastRenderedPageBreak/>
        <w:t>Д</w:t>
      </w:r>
      <w:r w:rsidR="00BD7D05" w:rsidRPr="000F2516">
        <w:rPr>
          <w:sz w:val="28"/>
          <w:szCs w:val="28"/>
          <w:lang w:val="uk-UA"/>
        </w:rPr>
        <w:t xml:space="preserve">ля </w:t>
      </w:r>
      <w:r w:rsidR="00BD7D05" w:rsidRPr="000F2516">
        <w:rPr>
          <w:b/>
          <w:sz w:val="28"/>
          <w:szCs w:val="28"/>
          <w:lang w:val="uk-UA"/>
        </w:rPr>
        <w:t>11 класів</w:t>
      </w:r>
      <w:r w:rsidR="00BD7D05" w:rsidRPr="000F2516">
        <w:rPr>
          <w:sz w:val="28"/>
          <w:szCs w:val="28"/>
          <w:lang w:val="uk-UA"/>
        </w:rPr>
        <w:t xml:space="preserve"> – за Типовою </w:t>
      </w:r>
      <w:r w:rsidR="00BD7D05" w:rsidRPr="000F2516">
        <w:rPr>
          <w:bCs/>
          <w:sz w:val="28"/>
          <w:szCs w:val="28"/>
          <w:lang w:val="uk-UA"/>
        </w:rPr>
        <w:t>освітньою програмою закладів загальної середньої освіти ІІІ ступеня</w:t>
      </w:r>
      <w:r w:rsidR="00BD7D05" w:rsidRPr="000F2516">
        <w:rPr>
          <w:sz w:val="28"/>
          <w:szCs w:val="28"/>
          <w:lang w:val="uk-UA"/>
        </w:rPr>
        <w:t>, затвердженою наказом МОН України від 20.04.2018 №</w:t>
      </w:r>
      <w:r w:rsidR="005203D5">
        <w:rPr>
          <w:sz w:val="28"/>
          <w:szCs w:val="28"/>
          <w:lang w:val="uk-UA"/>
        </w:rPr>
        <w:t xml:space="preserve"> </w:t>
      </w:r>
      <w:r w:rsidR="00BD7D05" w:rsidRPr="000F2516">
        <w:rPr>
          <w:sz w:val="28"/>
          <w:szCs w:val="28"/>
          <w:lang w:val="uk-UA"/>
        </w:rPr>
        <w:t>406 (таблиця 20).</w:t>
      </w:r>
    </w:p>
    <w:p w:rsidR="000F2516" w:rsidRDefault="000F2516" w:rsidP="00BD7D05">
      <w:pPr>
        <w:shd w:val="clear" w:color="auto" w:fill="FFFFFF"/>
        <w:tabs>
          <w:tab w:val="left" w:pos="0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6BA" w:rsidRDefault="00BD7D05" w:rsidP="00E466BA">
      <w:pPr>
        <w:shd w:val="clear" w:color="auto" w:fill="FFFFFF"/>
        <w:tabs>
          <w:tab w:val="left" w:pos="0"/>
        </w:tabs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 для</w:t>
      </w:r>
      <w:r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вечірніх (змінних) загальноосвітніх шкіл</w:t>
      </w:r>
      <w:r w:rsidRPr="00BD7D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6BA" w:rsidRPr="00E466BA" w:rsidRDefault="00E466BA" w:rsidP="00185567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E466BA">
        <w:rPr>
          <w:sz w:val="28"/>
          <w:szCs w:val="28"/>
        </w:rPr>
        <w:t>Д</w:t>
      </w:r>
      <w:r w:rsidR="00BD7D05" w:rsidRPr="00E466BA">
        <w:rPr>
          <w:sz w:val="28"/>
          <w:szCs w:val="28"/>
        </w:rPr>
        <w:t xml:space="preserve">ля </w:t>
      </w:r>
      <w:r w:rsidR="00BD7D05" w:rsidRPr="00E466BA">
        <w:rPr>
          <w:b/>
          <w:sz w:val="28"/>
          <w:szCs w:val="28"/>
        </w:rPr>
        <w:t xml:space="preserve">5-9 </w:t>
      </w:r>
      <w:proofErr w:type="spellStart"/>
      <w:r w:rsidR="00BD7D05" w:rsidRPr="00E466BA">
        <w:rPr>
          <w:b/>
          <w:sz w:val="28"/>
          <w:szCs w:val="28"/>
        </w:rPr>
        <w:t>класів</w:t>
      </w:r>
      <w:proofErr w:type="spellEnd"/>
      <w:r w:rsidR="00BD7D05" w:rsidRPr="00E466BA">
        <w:rPr>
          <w:sz w:val="28"/>
          <w:szCs w:val="28"/>
        </w:rPr>
        <w:t xml:space="preserve"> – </w:t>
      </w:r>
      <w:r w:rsidR="00BD7D05" w:rsidRPr="00E466BA">
        <w:rPr>
          <w:bCs/>
          <w:sz w:val="28"/>
          <w:szCs w:val="28"/>
        </w:rPr>
        <w:t xml:space="preserve">за </w:t>
      </w:r>
      <w:proofErr w:type="spellStart"/>
      <w:r w:rsidR="00BD7D05" w:rsidRPr="00E466BA">
        <w:rPr>
          <w:bCs/>
          <w:sz w:val="28"/>
          <w:szCs w:val="28"/>
        </w:rPr>
        <w:t>Типовими</w:t>
      </w:r>
      <w:proofErr w:type="spellEnd"/>
      <w:r w:rsidR="00BD7D05" w:rsidRPr="00E466BA">
        <w:rPr>
          <w:bCs/>
          <w:sz w:val="28"/>
          <w:szCs w:val="28"/>
        </w:rPr>
        <w:t xml:space="preserve"> </w:t>
      </w:r>
      <w:proofErr w:type="spellStart"/>
      <w:r w:rsidR="00BD7D05" w:rsidRPr="00E466BA">
        <w:rPr>
          <w:bCs/>
          <w:sz w:val="28"/>
          <w:szCs w:val="28"/>
        </w:rPr>
        <w:t>освітніми</w:t>
      </w:r>
      <w:proofErr w:type="spellEnd"/>
      <w:r w:rsidR="00BD7D05" w:rsidRPr="00E466BA">
        <w:rPr>
          <w:bCs/>
          <w:sz w:val="28"/>
          <w:szCs w:val="28"/>
        </w:rPr>
        <w:t xml:space="preserve"> </w:t>
      </w:r>
      <w:proofErr w:type="spellStart"/>
      <w:r w:rsidR="00BD7D05" w:rsidRPr="00E466BA">
        <w:rPr>
          <w:bCs/>
          <w:sz w:val="28"/>
          <w:szCs w:val="28"/>
        </w:rPr>
        <w:t>програмами</w:t>
      </w:r>
      <w:proofErr w:type="spellEnd"/>
      <w:r w:rsidR="00BD7D05" w:rsidRPr="00E466BA">
        <w:rPr>
          <w:bCs/>
          <w:sz w:val="28"/>
          <w:szCs w:val="28"/>
        </w:rPr>
        <w:t xml:space="preserve"> </w:t>
      </w:r>
      <w:proofErr w:type="spellStart"/>
      <w:r w:rsidR="00BD7D05" w:rsidRPr="00E466BA">
        <w:rPr>
          <w:bCs/>
          <w:sz w:val="28"/>
          <w:szCs w:val="28"/>
        </w:rPr>
        <w:t>закладів</w:t>
      </w:r>
      <w:proofErr w:type="spellEnd"/>
      <w:r w:rsidR="00BD7D05" w:rsidRPr="00E466BA">
        <w:rPr>
          <w:bCs/>
          <w:sz w:val="28"/>
          <w:szCs w:val="28"/>
        </w:rPr>
        <w:t xml:space="preserve"> </w:t>
      </w:r>
      <w:proofErr w:type="spellStart"/>
      <w:r w:rsidR="00BD7D05" w:rsidRPr="00E466BA">
        <w:rPr>
          <w:bCs/>
          <w:sz w:val="28"/>
          <w:szCs w:val="28"/>
        </w:rPr>
        <w:t>загальної</w:t>
      </w:r>
      <w:proofErr w:type="spellEnd"/>
      <w:r w:rsidR="00BD7D05" w:rsidRPr="00E466BA">
        <w:rPr>
          <w:bCs/>
          <w:sz w:val="28"/>
          <w:szCs w:val="28"/>
        </w:rPr>
        <w:t xml:space="preserve"> </w:t>
      </w:r>
      <w:proofErr w:type="spellStart"/>
      <w:r w:rsidR="00BD7D05" w:rsidRPr="00E466BA">
        <w:rPr>
          <w:bCs/>
          <w:sz w:val="28"/>
          <w:szCs w:val="28"/>
        </w:rPr>
        <w:t>середньої</w:t>
      </w:r>
      <w:proofErr w:type="spellEnd"/>
      <w:r w:rsidR="00BD7D05" w:rsidRPr="00E466BA">
        <w:rPr>
          <w:bCs/>
          <w:sz w:val="28"/>
          <w:szCs w:val="28"/>
        </w:rPr>
        <w:t xml:space="preserve"> </w:t>
      </w:r>
      <w:proofErr w:type="spellStart"/>
      <w:r w:rsidR="00BD7D05" w:rsidRPr="00E466BA">
        <w:rPr>
          <w:bCs/>
          <w:sz w:val="28"/>
          <w:szCs w:val="28"/>
        </w:rPr>
        <w:t>освіти</w:t>
      </w:r>
      <w:proofErr w:type="spellEnd"/>
      <w:r w:rsidR="00BD7D05" w:rsidRPr="00E466BA">
        <w:rPr>
          <w:bCs/>
          <w:sz w:val="28"/>
          <w:szCs w:val="28"/>
        </w:rPr>
        <w:t xml:space="preserve"> ІІ </w:t>
      </w:r>
      <w:proofErr w:type="spellStart"/>
      <w:r w:rsidR="00BD7D05" w:rsidRPr="00E466BA">
        <w:rPr>
          <w:bCs/>
          <w:sz w:val="28"/>
          <w:szCs w:val="28"/>
        </w:rPr>
        <w:t>ступеня</w:t>
      </w:r>
      <w:proofErr w:type="spellEnd"/>
      <w:r w:rsidR="00BD7D05" w:rsidRPr="00E466BA">
        <w:rPr>
          <w:bCs/>
          <w:sz w:val="28"/>
          <w:szCs w:val="28"/>
        </w:rPr>
        <w:t xml:space="preserve">, </w:t>
      </w:r>
      <w:proofErr w:type="spellStart"/>
      <w:r w:rsidR="00BD7D05" w:rsidRPr="00E466BA">
        <w:rPr>
          <w:bCs/>
          <w:sz w:val="28"/>
          <w:szCs w:val="28"/>
        </w:rPr>
        <w:t>затвердженими</w:t>
      </w:r>
      <w:proofErr w:type="spellEnd"/>
      <w:r w:rsidR="00BD7D05" w:rsidRPr="00E466BA">
        <w:rPr>
          <w:bCs/>
          <w:sz w:val="28"/>
          <w:szCs w:val="28"/>
        </w:rPr>
        <w:t xml:space="preserve"> наказом</w:t>
      </w:r>
      <w:r w:rsidR="00BD7D05" w:rsidRPr="00E466BA">
        <w:rPr>
          <w:b/>
          <w:bCs/>
          <w:sz w:val="28"/>
          <w:szCs w:val="28"/>
        </w:rPr>
        <w:t xml:space="preserve"> </w:t>
      </w:r>
      <w:r w:rsidR="00BD7D05" w:rsidRPr="00E466BA">
        <w:rPr>
          <w:sz w:val="28"/>
          <w:szCs w:val="28"/>
        </w:rPr>
        <w:t xml:space="preserve">МОН </w:t>
      </w:r>
      <w:proofErr w:type="spellStart"/>
      <w:r w:rsidR="00BD7D05" w:rsidRPr="00E466BA">
        <w:rPr>
          <w:sz w:val="28"/>
          <w:szCs w:val="28"/>
        </w:rPr>
        <w:t>України</w:t>
      </w:r>
      <w:proofErr w:type="spellEnd"/>
      <w:r w:rsidR="00BD7D05" w:rsidRPr="00E466BA">
        <w:rPr>
          <w:sz w:val="28"/>
          <w:szCs w:val="28"/>
        </w:rPr>
        <w:t xml:space="preserve"> </w:t>
      </w:r>
      <w:proofErr w:type="spellStart"/>
      <w:r w:rsidR="00BD7D05" w:rsidRPr="00E466BA">
        <w:rPr>
          <w:sz w:val="28"/>
          <w:szCs w:val="28"/>
        </w:rPr>
        <w:t>від</w:t>
      </w:r>
      <w:proofErr w:type="spellEnd"/>
      <w:r w:rsidR="00BD7D05" w:rsidRPr="00E466BA">
        <w:rPr>
          <w:sz w:val="28"/>
          <w:szCs w:val="28"/>
        </w:rPr>
        <w:t xml:space="preserve"> 20.04.2018 № 405 (</w:t>
      </w:r>
      <w:proofErr w:type="spellStart"/>
      <w:r w:rsidR="00BD7D05" w:rsidRPr="00E466BA">
        <w:rPr>
          <w:sz w:val="28"/>
          <w:szCs w:val="28"/>
        </w:rPr>
        <w:t>таблиці</w:t>
      </w:r>
      <w:proofErr w:type="spellEnd"/>
      <w:r w:rsidR="00BD7D05" w:rsidRPr="00E466BA">
        <w:rPr>
          <w:sz w:val="28"/>
          <w:szCs w:val="28"/>
        </w:rPr>
        <w:t xml:space="preserve"> 3-4); </w:t>
      </w:r>
    </w:p>
    <w:p w:rsidR="00BD7D05" w:rsidRPr="00E466BA" w:rsidRDefault="00E466BA" w:rsidP="00185567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466BA">
        <w:rPr>
          <w:sz w:val="28"/>
          <w:szCs w:val="28"/>
          <w:lang w:val="uk-UA"/>
        </w:rPr>
        <w:t>Д</w:t>
      </w:r>
      <w:r w:rsidR="00BD7D05" w:rsidRPr="00E466BA">
        <w:rPr>
          <w:sz w:val="28"/>
          <w:szCs w:val="28"/>
          <w:lang w:val="uk-UA"/>
        </w:rPr>
        <w:t xml:space="preserve">ля </w:t>
      </w:r>
      <w:r w:rsidR="00BD7D05" w:rsidRPr="00E466BA">
        <w:rPr>
          <w:b/>
          <w:sz w:val="28"/>
          <w:szCs w:val="28"/>
          <w:lang w:val="uk-UA"/>
        </w:rPr>
        <w:t>10-11 (12) класів</w:t>
      </w:r>
      <w:r w:rsidR="00BD7D05" w:rsidRPr="00E466BA">
        <w:rPr>
          <w:sz w:val="28"/>
          <w:szCs w:val="28"/>
          <w:lang w:val="uk-UA"/>
        </w:rPr>
        <w:t xml:space="preserve"> – </w:t>
      </w:r>
      <w:r w:rsidR="00BD7D05" w:rsidRPr="00E466BA">
        <w:rPr>
          <w:bCs/>
          <w:sz w:val="28"/>
          <w:szCs w:val="28"/>
          <w:lang w:val="uk-UA"/>
        </w:rPr>
        <w:t>за Типовою освітньою програмою закладів загальної середньої освіти ІІІ ступеня, затвердженою наказом МОН України від 20.04.2018 № 406 (таблиці 24-25).</w:t>
      </w:r>
    </w:p>
    <w:p w:rsidR="00E466BA" w:rsidRDefault="00E466BA" w:rsidP="00185567">
      <w:pPr>
        <w:shd w:val="clear" w:color="auto" w:fill="FFFFFF"/>
        <w:tabs>
          <w:tab w:val="left" w:pos="851"/>
        </w:tabs>
        <w:spacing w:after="0" w:line="317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0D4" w:rsidRDefault="00BD7D05" w:rsidP="002400D4">
      <w:pPr>
        <w:shd w:val="clear" w:color="auto" w:fill="FFFFFF"/>
        <w:spacing w:after="0" w:line="31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програми та навчальні плани</w:t>
      </w:r>
      <w:r w:rsidRPr="00BD7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закладів спеціальної освіти:</w:t>
      </w:r>
    </w:p>
    <w:p w:rsidR="002B5D85" w:rsidRPr="002B5D85" w:rsidRDefault="002B5D85" w:rsidP="002B5D85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17" w:lineRule="atLeast"/>
        <w:ind w:left="0" w:firstLine="567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B5D85">
        <w:rPr>
          <w:color w:val="333333"/>
          <w:sz w:val="28"/>
          <w:szCs w:val="28"/>
          <w:lang w:val="uk-UA"/>
        </w:rPr>
        <w:t xml:space="preserve">Для учнів 1-2-х класів – за Типовою освітньою програмою початкової освіти спеціальних закладів загальної середньої освіти для дітей з особливими освітніми потребами, затвердженою наказом МОН України від 26.07.2018 </w:t>
      </w:r>
      <w:r w:rsidR="00D25D0B">
        <w:rPr>
          <w:color w:val="333333"/>
          <w:sz w:val="28"/>
          <w:szCs w:val="28"/>
          <w:lang w:val="uk-UA"/>
        </w:rPr>
        <w:t xml:space="preserve">        </w:t>
      </w:r>
      <w:r w:rsidRPr="002B5D85">
        <w:rPr>
          <w:color w:val="333333"/>
          <w:sz w:val="28"/>
          <w:szCs w:val="28"/>
          <w:lang w:val="uk-UA"/>
        </w:rPr>
        <w:t>№ 814 зі змінами внесеними наказом МОН України від 16.08.2018 № 917;</w:t>
      </w:r>
    </w:p>
    <w:p w:rsidR="002B5D85" w:rsidRPr="002B5D85" w:rsidRDefault="002B5D85" w:rsidP="002B5D85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17" w:lineRule="atLeast"/>
        <w:ind w:left="0" w:firstLine="567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B5D85">
        <w:rPr>
          <w:color w:val="333333"/>
          <w:sz w:val="28"/>
          <w:szCs w:val="28"/>
          <w:lang w:val="uk-UA"/>
        </w:rPr>
        <w:t xml:space="preserve">Для учнів 1-х класів з інтелектуальними порушеннями – за Типовою освітньою програмою початкової освіти спеціальних закладів загальної середньої освіти для учнів 1 класів з інтелектуальними порушеннями, затвердженою наказом МОН України від 26.07.2018 № 816; </w:t>
      </w:r>
    </w:p>
    <w:p w:rsidR="002B5D85" w:rsidRPr="002B5D85" w:rsidRDefault="002B5D85" w:rsidP="002B5D85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17" w:lineRule="atLeast"/>
        <w:ind w:left="0" w:firstLine="567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B5D85">
        <w:rPr>
          <w:color w:val="333333"/>
          <w:sz w:val="28"/>
          <w:szCs w:val="28"/>
          <w:lang w:val="uk-UA"/>
        </w:rPr>
        <w:t>Для учнів 2-х класів з інтелектуальними порушеннями – за Типовою освітньою програмою початкової освіти спеціальних закладів загальної середньої освіти для учнів 2 класів з порушеннями інтелектуального розвитку, затвердженою наказом МОН України від 02.07.2019 № 917;</w:t>
      </w:r>
    </w:p>
    <w:p w:rsidR="002400D4" w:rsidRPr="002400D4" w:rsidRDefault="002400D4" w:rsidP="00DF69A4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17" w:lineRule="atLeast"/>
        <w:ind w:left="0" w:firstLine="567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BD7D05" w:rsidRPr="002400D4">
        <w:rPr>
          <w:sz w:val="28"/>
          <w:szCs w:val="28"/>
          <w:lang w:val="uk-UA"/>
        </w:rPr>
        <w:t>ля</w:t>
      </w:r>
      <w:r w:rsidR="00BD7D05" w:rsidRPr="002400D4">
        <w:rPr>
          <w:b/>
          <w:sz w:val="28"/>
          <w:szCs w:val="28"/>
          <w:lang w:val="uk-UA"/>
        </w:rPr>
        <w:t xml:space="preserve"> учнів 5-9-х класів</w:t>
      </w:r>
      <w:r w:rsidR="00BD7D05" w:rsidRPr="002400D4">
        <w:rPr>
          <w:sz w:val="28"/>
          <w:szCs w:val="28"/>
          <w:lang w:val="uk-UA"/>
        </w:rPr>
        <w:t xml:space="preserve"> – за Т</w:t>
      </w:r>
      <w:hyperlink r:id="rId12" w:tgtFrame="_blank" w:history="1">
        <w:r w:rsidR="00BD7D05" w:rsidRPr="002400D4">
          <w:rPr>
            <w:sz w:val="28"/>
            <w:szCs w:val="28"/>
            <w:bdr w:val="none" w:sz="0" w:space="0" w:color="auto" w:frame="1"/>
            <w:lang w:val="uk-UA"/>
          </w:rPr>
          <w:t>иповою освітньою програмою спеціальних закладів загальної середньої освіти ІІ ступеня для дітей з особливими освітніми потребами</w:t>
        </w:r>
      </w:hyperlink>
      <w:r w:rsidR="00BD7D05" w:rsidRPr="002400D4">
        <w:rPr>
          <w:sz w:val="28"/>
          <w:szCs w:val="28"/>
          <w:lang w:val="uk-UA"/>
        </w:rPr>
        <w:t>», затвердженою наказом МОН України від 12.06.2018 № 627 зі змінами внесеними наказом МОНУ від 26.07.2018 № 815;</w:t>
      </w:r>
    </w:p>
    <w:p w:rsidR="002400D4" w:rsidRPr="002400D4" w:rsidRDefault="002400D4" w:rsidP="00DF69A4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17" w:lineRule="atLeast"/>
        <w:ind w:left="0" w:firstLine="567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2400D4">
        <w:rPr>
          <w:sz w:val="28"/>
          <w:szCs w:val="28"/>
          <w:lang w:val="uk-UA"/>
        </w:rPr>
        <w:t>Д</w:t>
      </w:r>
      <w:r w:rsidR="00BD7D05" w:rsidRPr="002400D4">
        <w:rPr>
          <w:sz w:val="28"/>
          <w:szCs w:val="28"/>
          <w:lang w:val="uk-UA"/>
        </w:rPr>
        <w:t>ля</w:t>
      </w:r>
      <w:r w:rsidR="00BD7D05" w:rsidRPr="002400D4">
        <w:rPr>
          <w:b/>
          <w:sz w:val="28"/>
          <w:szCs w:val="28"/>
          <w:lang w:val="uk-UA"/>
        </w:rPr>
        <w:t xml:space="preserve"> учнів 10-х класів</w:t>
      </w:r>
      <w:r w:rsidR="00BD7D05" w:rsidRPr="002400D4">
        <w:rPr>
          <w:sz w:val="28"/>
          <w:szCs w:val="28"/>
          <w:lang w:val="uk-UA"/>
        </w:rPr>
        <w:t xml:space="preserve"> – за Типовою освітньою програмою спеціальних закладів загальної середньої освіти ІІ ступеня для дітей з особливими освітніми потребами,</w:t>
      </w:r>
      <w:r w:rsidR="00BD7D05" w:rsidRPr="002400D4">
        <w:rPr>
          <w:rFonts w:ascii="Calibri" w:hAnsi="Calibri"/>
          <w:lang w:val="uk-UA"/>
        </w:rPr>
        <w:t xml:space="preserve"> </w:t>
      </w:r>
      <w:r w:rsidR="00BD7D05" w:rsidRPr="002400D4">
        <w:rPr>
          <w:sz w:val="28"/>
          <w:szCs w:val="28"/>
          <w:lang w:val="uk-UA"/>
        </w:rPr>
        <w:t>затвердженою наказом МОН України</w:t>
      </w:r>
      <w:hyperlink r:id="rId13" w:tgtFrame="_blank" w:history="1">
        <w:r w:rsidR="00BD7D05" w:rsidRPr="002400D4">
          <w:rPr>
            <w:sz w:val="28"/>
            <w:szCs w:val="28"/>
            <w:bdr w:val="none" w:sz="0" w:space="0" w:color="auto" w:frame="1"/>
            <w:lang w:val="uk-UA"/>
          </w:rPr>
          <w:t xml:space="preserve"> від 26.07.2018 </w:t>
        </w:r>
        <w:r w:rsidR="00D25D0B">
          <w:rPr>
            <w:sz w:val="28"/>
            <w:szCs w:val="28"/>
            <w:bdr w:val="none" w:sz="0" w:space="0" w:color="auto" w:frame="1"/>
            <w:lang w:val="uk-UA"/>
          </w:rPr>
          <w:t xml:space="preserve">       </w:t>
        </w:r>
        <w:r w:rsidR="00BD7D05" w:rsidRPr="002400D4">
          <w:rPr>
            <w:sz w:val="28"/>
            <w:szCs w:val="28"/>
            <w:bdr w:val="none" w:sz="0" w:space="0" w:color="auto" w:frame="1"/>
            <w:lang w:val="uk-UA"/>
          </w:rPr>
          <w:t xml:space="preserve">№ 813; </w:t>
        </w:r>
      </w:hyperlink>
    </w:p>
    <w:p w:rsidR="00BD7D05" w:rsidRPr="002400D4" w:rsidRDefault="002400D4" w:rsidP="00DF69A4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17" w:lineRule="atLeast"/>
        <w:ind w:left="0" w:firstLine="567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2400D4">
        <w:rPr>
          <w:sz w:val="28"/>
          <w:szCs w:val="28"/>
          <w:lang w:val="uk-UA"/>
        </w:rPr>
        <w:t>Д</w:t>
      </w:r>
      <w:r w:rsidR="00BD7D05" w:rsidRPr="002400D4">
        <w:rPr>
          <w:sz w:val="28"/>
          <w:szCs w:val="28"/>
          <w:lang w:val="uk-UA"/>
        </w:rPr>
        <w:t>ля</w:t>
      </w:r>
      <w:r w:rsidR="00BD7D05" w:rsidRPr="002400D4">
        <w:rPr>
          <w:b/>
          <w:sz w:val="28"/>
          <w:szCs w:val="28"/>
          <w:lang w:val="uk-UA"/>
        </w:rPr>
        <w:t xml:space="preserve"> учнів 11-12 класів </w:t>
      </w:r>
      <w:r w:rsidR="00BD7D05" w:rsidRPr="002400D4">
        <w:rPr>
          <w:sz w:val="28"/>
          <w:szCs w:val="28"/>
          <w:lang w:val="uk-UA"/>
        </w:rPr>
        <w:t xml:space="preserve">– за Типовою освітньою програмою спеціальних закладів загальної середньої освіти </w:t>
      </w:r>
      <w:r w:rsidR="00BD7D05" w:rsidRPr="002400D4">
        <w:rPr>
          <w:sz w:val="28"/>
          <w:szCs w:val="28"/>
        </w:rPr>
        <w:t>III</w:t>
      </w:r>
      <w:r w:rsidR="00BD7D05" w:rsidRPr="002400D4">
        <w:rPr>
          <w:sz w:val="28"/>
          <w:szCs w:val="28"/>
          <w:lang w:val="uk-UA"/>
        </w:rPr>
        <w:t xml:space="preserve"> ступеня для дітей з особливими освітніми потребами, затвердженою наказом МОН України</w:t>
      </w:r>
      <w:hyperlink r:id="rId14" w:history="1">
        <w:r w:rsidR="00BD7D05" w:rsidRPr="002400D4">
          <w:rPr>
            <w:sz w:val="28"/>
            <w:szCs w:val="28"/>
            <w:bdr w:val="none" w:sz="0" w:space="0" w:color="auto" w:frame="1"/>
            <w:lang w:val="uk-UA"/>
          </w:rPr>
          <w:t xml:space="preserve"> від 21.06.2018 </w:t>
        </w:r>
        <w:r w:rsidR="00DF69A4">
          <w:rPr>
            <w:sz w:val="28"/>
            <w:szCs w:val="28"/>
            <w:bdr w:val="none" w:sz="0" w:space="0" w:color="auto" w:frame="1"/>
            <w:lang w:val="uk-UA"/>
          </w:rPr>
          <w:t>№ 668.</w:t>
        </w:r>
        <w:r w:rsidR="00BD7D05" w:rsidRPr="002400D4">
          <w:rPr>
            <w:sz w:val="28"/>
            <w:szCs w:val="28"/>
            <w:bdr w:val="none" w:sz="0" w:space="0" w:color="auto" w:frame="1"/>
            <w:lang w:val="uk-UA"/>
          </w:rPr>
          <w:t xml:space="preserve"> </w:t>
        </w:r>
      </w:hyperlink>
    </w:p>
    <w:p w:rsidR="00774957" w:rsidRDefault="00774957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01" w:rsidRDefault="00754601" w:rsidP="002D1DC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2D1DCA" w:rsidRPr="004B505E" w:rsidRDefault="002D1DCA" w:rsidP="002D1DC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1DCA" w:rsidRPr="004B505E" w:rsidRDefault="002D1DCA" w:rsidP="002D1DC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t>до листа Департаменту освіти і науки облдержадміністрації</w:t>
      </w:r>
    </w:p>
    <w:p w:rsidR="002D1DCA" w:rsidRPr="004B505E" w:rsidRDefault="002D1DCA" w:rsidP="002D1DC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B505E">
        <w:rPr>
          <w:rFonts w:ascii="Times New Roman" w:hAnsi="Times New Roman" w:cs="Times New Roman"/>
          <w:sz w:val="24"/>
          <w:szCs w:val="24"/>
        </w:rPr>
        <w:t>_________ №__________</w:t>
      </w: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01" w:rsidRDefault="00754601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01" w:rsidRDefault="00754601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електронний ресурс</w:t>
      </w:r>
    </w:p>
    <w:p w:rsidR="002D1DCA" w:rsidRDefault="002D1DCA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5670"/>
      </w:tblGrid>
      <w:tr w:rsidR="002B22AC" w:rsidTr="002D1DCA">
        <w:tc>
          <w:tcPr>
            <w:tcW w:w="851" w:type="dxa"/>
          </w:tcPr>
          <w:p w:rsidR="002B22AC" w:rsidRDefault="002B22AC" w:rsidP="002B2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118" w:type="dxa"/>
          </w:tcPr>
          <w:p w:rsidR="002B22AC" w:rsidRDefault="002B22AC" w:rsidP="002B2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5670" w:type="dxa"/>
          </w:tcPr>
          <w:p w:rsidR="002B22AC" w:rsidRDefault="002B22AC" w:rsidP="002B2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електронний ресурс</w:t>
            </w:r>
          </w:p>
        </w:tc>
      </w:tr>
      <w:tr w:rsidR="002B22AC" w:rsidTr="002D1DCA">
        <w:tc>
          <w:tcPr>
            <w:tcW w:w="851" w:type="dxa"/>
          </w:tcPr>
          <w:p w:rsidR="002B22AC" w:rsidRPr="002B22AC" w:rsidRDefault="002B22AC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B22AC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2B22AC" w:rsidRPr="00F00377">
                <w:rPr>
                  <w:rStyle w:val="a5"/>
                  <w:rFonts w:ascii="Times New Roman" w:hAnsi="Times New Roman" w:cs="Times New Roman"/>
                  <w:color w:val="000000"/>
                  <w:sz w:val="28"/>
                  <w:u w:val="none"/>
                  <w:bdr w:val="none" w:sz="0" w:space="0" w:color="auto" w:frame="1"/>
                  <w:shd w:val="clear" w:color="auto" w:fill="FFFFFF"/>
                </w:rPr>
                <w:t>Навчальні програми для 1-4 класів</w:t>
              </w:r>
            </w:hyperlink>
          </w:p>
        </w:tc>
        <w:tc>
          <w:tcPr>
            <w:tcW w:w="5670" w:type="dxa"/>
          </w:tcPr>
          <w:p w:rsidR="002B22AC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16" w:history="1">
              <w:r w:rsidR="002B22AC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https://mon.gov.ua/ua/osvita/zagalna-serednya-osvita/navchalni-programi/navchalni-programi-dlya-pochatkovoyi-shkoli</w:t>
              </w:r>
            </w:hyperlink>
          </w:p>
        </w:tc>
      </w:tr>
      <w:tr w:rsidR="009E1C4C" w:rsidTr="002D1DCA">
        <w:tc>
          <w:tcPr>
            <w:tcW w:w="851" w:type="dxa"/>
          </w:tcPr>
          <w:p w:rsidR="009E1C4C" w:rsidRPr="002B22AC" w:rsidRDefault="009E1C4C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9E1C4C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9E1C4C" w:rsidRPr="00F00377">
                <w:rPr>
                  <w:rStyle w:val="a5"/>
                  <w:rFonts w:ascii="Times New Roman" w:hAnsi="Times New Roman" w:cs="Times New Roman"/>
                  <w:color w:val="000000"/>
                  <w:sz w:val="28"/>
                  <w:u w:val="none"/>
                  <w:bdr w:val="none" w:sz="0" w:space="0" w:color="auto" w:frame="1"/>
                  <w:shd w:val="clear" w:color="auto" w:fill="FFFFFF"/>
                </w:rPr>
                <w:t>Навчальні програми для 5-9 класів</w:t>
              </w:r>
            </w:hyperlink>
          </w:p>
        </w:tc>
        <w:tc>
          <w:tcPr>
            <w:tcW w:w="5670" w:type="dxa"/>
          </w:tcPr>
          <w:p w:rsidR="009E1C4C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18" w:history="1">
              <w:r w:rsidR="009E1C4C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https://mon.gov.ua/ua/osvita/zagalna-serednya-osvita/navchalni-programi/navchalni-programi-5-9-klas</w:t>
              </w:r>
            </w:hyperlink>
          </w:p>
        </w:tc>
      </w:tr>
      <w:tr w:rsidR="00F00377" w:rsidTr="002D1DCA">
        <w:tc>
          <w:tcPr>
            <w:tcW w:w="851" w:type="dxa"/>
          </w:tcPr>
          <w:p w:rsidR="00F00377" w:rsidRPr="002B22AC" w:rsidRDefault="00F00377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00377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F00377" w:rsidRPr="00F00377">
                <w:rPr>
                  <w:rStyle w:val="a5"/>
                  <w:rFonts w:ascii="Times New Roman" w:hAnsi="Times New Roman" w:cs="Times New Roman"/>
                  <w:color w:val="000000"/>
                  <w:sz w:val="28"/>
                  <w:u w:val="none"/>
                  <w:bdr w:val="none" w:sz="0" w:space="0" w:color="auto" w:frame="1"/>
                  <w:shd w:val="clear" w:color="auto" w:fill="FFFFFF"/>
                </w:rPr>
                <w:t>Навчальні програми для 10-11 класів</w:t>
              </w:r>
            </w:hyperlink>
          </w:p>
        </w:tc>
        <w:tc>
          <w:tcPr>
            <w:tcW w:w="5670" w:type="dxa"/>
          </w:tcPr>
          <w:p w:rsidR="00F00377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20" w:history="1">
              <w:r w:rsidR="00F00377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https://mon.gov.ua/ua/osvita/zagalna-serednya-osvita/navchalni-programi/navchalni-programi-dlya-10-11-klasiv</w:t>
              </w:r>
            </w:hyperlink>
          </w:p>
        </w:tc>
      </w:tr>
      <w:tr w:rsidR="00F00377" w:rsidTr="002D1DCA">
        <w:tc>
          <w:tcPr>
            <w:tcW w:w="851" w:type="dxa"/>
          </w:tcPr>
          <w:p w:rsidR="00F00377" w:rsidRPr="002B22AC" w:rsidRDefault="00F00377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00377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F00377" w:rsidRPr="00F0037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Навчальні програми курсів за вибором факультативів</w:t>
              </w:r>
            </w:hyperlink>
          </w:p>
        </w:tc>
        <w:tc>
          <w:tcPr>
            <w:tcW w:w="5670" w:type="dxa"/>
          </w:tcPr>
          <w:p w:rsidR="00F00377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22" w:history="1">
              <w:r w:rsidR="00F00377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https://mon.gov.ua/ua/osvita/zagalna-serednya-osvita/navchalni-programi/navchalni-programi-kursiv-za-viborom-fakultativiv</w:t>
              </w:r>
            </w:hyperlink>
          </w:p>
        </w:tc>
      </w:tr>
      <w:tr w:rsidR="00F00377" w:rsidTr="002D1DCA">
        <w:tc>
          <w:tcPr>
            <w:tcW w:w="851" w:type="dxa"/>
          </w:tcPr>
          <w:p w:rsidR="00F00377" w:rsidRPr="002B22AC" w:rsidRDefault="00F00377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00377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F00377" w:rsidRPr="00F0037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Типові освітні програми для 2-11 класів</w:t>
              </w:r>
            </w:hyperlink>
          </w:p>
        </w:tc>
        <w:tc>
          <w:tcPr>
            <w:tcW w:w="5670" w:type="dxa"/>
          </w:tcPr>
          <w:p w:rsidR="00F00377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24" w:history="1">
              <w:r w:rsidR="00F00377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https://mon.gov.ua/ua/osvita/zagalna-serednya-osvita/navchalni-programi/tipovi-osvitni-programi-dlya-2-11-klasiv</w:t>
              </w:r>
            </w:hyperlink>
          </w:p>
        </w:tc>
      </w:tr>
      <w:tr w:rsidR="00F00377" w:rsidTr="002D1DCA">
        <w:tc>
          <w:tcPr>
            <w:tcW w:w="851" w:type="dxa"/>
          </w:tcPr>
          <w:p w:rsidR="00F00377" w:rsidRPr="002B22AC" w:rsidRDefault="00F00377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00377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F00377" w:rsidRPr="00F0037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Наскрізні змістові лінії</w:t>
              </w:r>
            </w:hyperlink>
          </w:p>
        </w:tc>
        <w:tc>
          <w:tcPr>
            <w:tcW w:w="5670" w:type="dxa"/>
          </w:tcPr>
          <w:p w:rsidR="00F00377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26" w:history="1">
              <w:r w:rsidR="00F00377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https://mon.gov.ua/ua/osvita/zagalna-serednya-osvita/navchalni-programi/naskrizni-zmistovi-liniyi</w:t>
              </w:r>
            </w:hyperlink>
          </w:p>
        </w:tc>
      </w:tr>
      <w:tr w:rsidR="00F00377" w:rsidTr="002D1DCA">
        <w:tc>
          <w:tcPr>
            <w:tcW w:w="851" w:type="dxa"/>
          </w:tcPr>
          <w:p w:rsidR="00F00377" w:rsidRPr="002B22AC" w:rsidRDefault="00F00377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00377" w:rsidRPr="00F00377" w:rsidRDefault="00FF285D" w:rsidP="00F0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tgtFrame="_blank" w:history="1">
              <w:r w:rsidR="00F00377" w:rsidRPr="00F0037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Навчальні програми, підручники та навчально-методичні посібники, рекомендовані МОН</w:t>
              </w:r>
            </w:hyperlink>
          </w:p>
        </w:tc>
        <w:tc>
          <w:tcPr>
            <w:tcW w:w="5670" w:type="dxa"/>
          </w:tcPr>
          <w:p w:rsidR="00F00377" w:rsidRPr="005203D5" w:rsidRDefault="00FF285D" w:rsidP="002B22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hyperlink r:id="rId28" w:history="1">
              <w:r w:rsidR="00F00377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https://mon.gov.ua/ua/osvita/zagalna-serednya-osvita/navchalni-programi-pidruchniki-ta-navchalno-metodichni-posibniki-rekomendovani-mon</w:t>
              </w:r>
            </w:hyperlink>
          </w:p>
        </w:tc>
      </w:tr>
      <w:tr w:rsidR="00FE4B0D" w:rsidTr="002D1DCA">
        <w:tc>
          <w:tcPr>
            <w:tcW w:w="851" w:type="dxa"/>
          </w:tcPr>
          <w:p w:rsidR="00FE4B0D" w:rsidRPr="002B22AC" w:rsidRDefault="00FE4B0D" w:rsidP="002B22A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E4B0D" w:rsidRPr="002D1DCA" w:rsidRDefault="00FF285D" w:rsidP="00F0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E4B0D" w:rsidRPr="002D1DCA">
                <w:rPr>
                  <w:rStyle w:val="a5"/>
                  <w:rFonts w:ascii="Times New Roman" w:hAnsi="Times New Roman" w:cs="Times New Roman"/>
                  <w:color w:val="000000"/>
                  <w:sz w:val="28"/>
                  <w:u w:val="none"/>
                  <w:bdr w:val="none" w:sz="0" w:space="0" w:color="auto" w:frame="1"/>
                  <w:shd w:val="clear" w:color="auto" w:fill="FFFFFF"/>
                </w:rPr>
                <w:t>Навчальні плани</w:t>
              </w:r>
            </w:hyperlink>
          </w:p>
        </w:tc>
        <w:tc>
          <w:tcPr>
            <w:tcW w:w="5670" w:type="dxa"/>
          </w:tcPr>
          <w:p w:rsidR="00FE4B0D" w:rsidRPr="005203D5" w:rsidRDefault="00FF285D" w:rsidP="002B22AC">
            <w:pPr>
              <w:jc w:val="center"/>
              <w:rPr>
                <w:color w:val="17365D" w:themeColor="text2" w:themeShade="BF"/>
                <w:u w:val="single"/>
              </w:rPr>
            </w:pPr>
            <w:hyperlink r:id="rId30" w:history="1">
              <w:r w:rsidR="00FE4B0D" w:rsidRPr="005203D5">
                <w:rPr>
                  <w:rStyle w:val="a5"/>
                  <w:color w:val="17365D" w:themeColor="text2" w:themeShade="BF"/>
                </w:rPr>
                <w:t>https://mon.gov.ua/ua/osvita/zagalna-serednya-osvita/navchalni-plani</w:t>
              </w:r>
            </w:hyperlink>
          </w:p>
        </w:tc>
      </w:tr>
      <w:tr w:rsidR="00F656AB" w:rsidTr="002D1DCA">
        <w:tc>
          <w:tcPr>
            <w:tcW w:w="851" w:type="dxa"/>
          </w:tcPr>
          <w:p w:rsidR="00F656AB" w:rsidRPr="00F656AB" w:rsidRDefault="00F656AB" w:rsidP="00F656AB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656AB" w:rsidRPr="00F656AB" w:rsidRDefault="00F656AB" w:rsidP="00F6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6AB">
              <w:rPr>
                <w:rFonts w:ascii="Times New Roman" w:hAnsi="Times New Roman" w:cs="Times New Roman"/>
                <w:sz w:val="28"/>
                <w:szCs w:val="28"/>
              </w:rPr>
              <w:t xml:space="preserve">Типові освітні програми для дітей з особливими освітніми потребами </w:t>
            </w:r>
          </w:p>
        </w:tc>
        <w:tc>
          <w:tcPr>
            <w:tcW w:w="5670" w:type="dxa"/>
          </w:tcPr>
          <w:p w:rsidR="00F656AB" w:rsidRPr="005203D5" w:rsidRDefault="00F656AB" w:rsidP="00F656AB">
            <w:pPr>
              <w:jc w:val="center"/>
              <w:rPr>
                <w:color w:val="17365D" w:themeColor="text2" w:themeShade="BF"/>
                <w:u w:val="single"/>
              </w:rPr>
            </w:pPr>
            <w:r w:rsidRPr="005203D5">
              <w:rPr>
                <w:color w:val="17365D" w:themeColor="text2" w:themeShade="BF"/>
                <w:u w:val="single"/>
              </w:rPr>
              <w:t>https://mon.gov.ua/ua/osvita/zagalna-serednya-osvita/navchannya-ditej-u-specialnih-zakladah-osviti/osvita-ditej-z-osoblivimi-potrebami/navchalni-plany</w:t>
            </w:r>
          </w:p>
        </w:tc>
      </w:tr>
    </w:tbl>
    <w:p w:rsidR="002B22AC" w:rsidRPr="002B22AC" w:rsidRDefault="002B22AC" w:rsidP="002B22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2AC" w:rsidRPr="002B22AC" w:rsidSect="00185567">
      <w:footerReference w:type="default" r:id="rId31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5D" w:rsidRDefault="00FF285D" w:rsidP="00F656AB">
      <w:pPr>
        <w:spacing w:after="0" w:line="240" w:lineRule="auto"/>
      </w:pPr>
      <w:r>
        <w:separator/>
      </w:r>
    </w:p>
  </w:endnote>
  <w:endnote w:type="continuationSeparator" w:id="0">
    <w:p w:rsidR="00FF285D" w:rsidRDefault="00FF285D" w:rsidP="00F6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839688"/>
      <w:docPartObj>
        <w:docPartGallery w:val="Page Numbers (Bottom of Page)"/>
        <w:docPartUnique/>
      </w:docPartObj>
    </w:sdtPr>
    <w:sdtEndPr/>
    <w:sdtContent>
      <w:p w:rsidR="00F656AB" w:rsidRDefault="00F656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E97" w:rsidRPr="005E5E97">
          <w:rPr>
            <w:noProof/>
            <w:lang w:val="ru-RU"/>
          </w:rPr>
          <w:t>4</w:t>
        </w:r>
        <w:r>
          <w:fldChar w:fldCharType="end"/>
        </w:r>
      </w:p>
    </w:sdtContent>
  </w:sdt>
  <w:p w:rsidR="00F656AB" w:rsidRDefault="00F656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5D" w:rsidRDefault="00FF285D" w:rsidP="00F656AB">
      <w:pPr>
        <w:spacing w:after="0" w:line="240" w:lineRule="auto"/>
      </w:pPr>
      <w:r>
        <w:separator/>
      </w:r>
    </w:p>
  </w:footnote>
  <w:footnote w:type="continuationSeparator" w:id="0">
    <w:p w:rsidR="00FF285D" w:rsidRDefault="00FF285D" w:rsidP="00F6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DD"/>
    <w:multiLevelType w:val="hybridMultilevel"/>
    <w:tmpl w:val="E27E8076"/>
    <w:lvl w:ilvl="0" w:tplc="6756E640">
      <w:start w:val="1"/>
      <w:numFmt w:val="decimal"/>
      <w:lvlText w:val="%1."/>
      <w:lvlJc w:val="left"/>
      <w:pPr>
        <w:ind w:left="408" w:hanging="37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3752316"/>
    <w:multiLevelType w:val="hybridMultilevel"/>
    <w:tmpl w:val="58CABD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5193"/>
    <w:multiLevelType w:val="hybridMultilevel"/>
    <w:tmpl w:val="EED2AFF4"/>
    <w:lvl w:ilvl="0" w:tplc="4A2CF86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77A5A57"/>
    <w:multiLevelType w:val="hybridMultilevel"/>
    <w:tmpl w:val="2A5C5294"/>
    <w:lvl w:ilvl="0" w:tplc="4588EB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DC05BC6"/>
    <w:multiLevelType w:val="hybridMultilevel"/>
    <w:tmpl w:val="20E6722A"/>
    <w:lvl w:ilvl="0" w:tplc="1B6C3DF6">
      <w:start w:val="1"/>
      <w:numFmt w:val="decimal"/>
      <w:lvlText w:val="%1."/>
      <w:lvlJc w:val="left"/>
      <w:pPr>
        <w:ind w:left="423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55F0CE3"/>
    <w:multiLevelType w:val="multilevel"/>
    <w:tmpl w:val="77928890"/>
    <w:lvl w:ilvl="0">
      <w:start w:val="1"/>
      <w:numFmt w:val="decimal"/>
      <w:lvlText w:val="%1."/>
      <w:lvlJc w:val="left"/>
      <w:pPr>
        <w:ind w:left="408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8" w:hanging="97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08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hint="default"/>
      </w:rPr>
    </w:lvl>
  </w:abstractNum>
  <w:abstractNum w:abstractNumId="6">
    <w:nsid w:val="596679D0"/>
    <w:multiLevelType w:val="hybridMultilevel"/>
    <w:tmpl w:val="8AE022CE"/>
    <w:lvl w:ilvl="0" w:tplc="5ECE7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E564A5"/>
    <w:multiLevelType w:val="multilevel"/>
    <w:tmpl w:val="B836A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542"/>
        </w:tabs>
        <w:ind w:left="1542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440"/>
      </w:pPr>
      <w:rPr>
        <w:sz w:val="28"/>
      </w:rPr>
    </w:lvl>
  </w:abstractNum>
  <w:abstractNum w:abstractNumId="8">
    <w:nsid w:val="64E62A28"/>
    <w:multiLevelType w:val="hybridMultilevel"/>
    <w:tmpl w:val="45B6A79E"/>
    <w:lvl w:ilvl="0" w:tplc="62E41DE6">
      <w:start w:val="1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BF71FEE"/>
    <w:multiLevelType w:val="hybridMultilevel"/>
    <w:tmpl w:val="25B040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8C74B9"/>
    <w:multiLevelType w:val="hybridMultilevel"/>
    <w:tmpl w:val="757C7510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7"/>
    <w:rsid w:val="00072EAC"/>
    <w:rsid w:val="00077EC0"/>
    <w:rsid w:val="000E0154"/>
    <w:rsid w:val="000F2516"/>
    <w:rsid w:val="00177AC4"/>
    <w:rsid w:val="00185567"/>
    <w:rsid w:val="00211BE0"/>
    <w:rsid w:val="002400D4"/>
    <w:rsid w:val="00266ABA"/>
    <w:rsid w:val="002B22AC"/>
    <w:rsid w:val="002B5D85"/>
    <w:rsid w:val="002D1DCA"/>
    <w:rsid w:val="00312485"/>
    <w:rsid w:val="00345E92"/>
    <w:rsid w:val="003A6B82"/>
    <w:rsid w:val="00400527"/>
    <w:rsid w:val="004556A3"/>
    <w:rsid w:val="004B505E"/>
    <w:rsid w:val="004C7B72"/>
    <w:rsid w:val="004F6D4B"/>
    <w:rsid w:val="005203D5"/>
    <w:rsid w:val="00551348"/>
    <w:rsid w:val="00591641"/>
    <w:rsid w:val="005E5E97"/>
    <w:rsid w:val="00616187"/>
    <w:rsid w:val="00643DCF"/>
    <w:rsid w:val="006E4AC7"/>
    <w:rsid w:val="00754601"/>
    <w:rsid w:val="00770E47"/>
    <w:rsid w:val="00774957"/>
    <w:rsid w:val="007839A6"/>
    <w:rsid w:val="007F3D33"/>
    <w:rsid w:val="0082298C"/>
    <w:rsid w:val="0085718C"/>
    <w:rsid w:val="0089422E"/>
    <w:rsid w:val="008B2BD0"/>
    <w:rsid w:val="0095150B"/>
    <w:rsid w:val="00954822"/>
    <w:rsid w:val="009943CA"/>
    <w:rsid w:val="009B54E5"/>
    <w:rsid w:val="009E1C4C"/>
    <w:rsid w:val="00A04B70"/>
    <w:rsid w:val="00A93D12"/>
    <w:rsid w:val="00AD6E81"/>
    <w:rsid w:val="00B256E4"/>
    <w:rsid w:val="00B31262"/>
    <w:rsid w:val="00B406A1"/>
    <w:rsid w:val="00B55A46"/>
    <w:rsid w:val="00BC3E96"/>
    <w:rsid w:val="00BD1642"/>
    <w:rsid w:val="00BD7D05"/>
    <w:rsid w:val="00C84818"/>
    <w:rsid w:val="00CA105C"/>
    <w:rsid w:val="00CF5B88"/>
    <w:rsid w:val="00D24DBC"/>
    <w:rsid w:val="00D25D0B"/>
    <w:rsid w:val="00D61C6F"/>
    <w:rsid w:val="00DC3372"/>
    <w:rsid w:val="00DC62BA"/>
    <w:rsid w:val="00DF69A4"/>
    <w:rsid w:val="00E3263B"/>
    <w:rsid w:val="00E402FD"/>
    <w:rsid w:val="00E466BA"/>
    <w:rsid w:val="00E527CE"/>
    <w:rsid w:val="00E71FB8"/>
    <w:rsid w:val="00E91905"/>
    <w:rsid w:val="00F00377"/>
    <w:rsid w:val="00F01BBD"/>
    <w:rsid w:val="00F656AB"/>
    <w:rsid w:val="00FA636B"/>
    <w:rsid w:val="00FE4B0D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D1642"/>
    <w:rPr>
      <w:b/>
      <w:bCs/>
    </w:rPr>
  </w:style>
  <w:style w:type="character" w:styleId="a5">
    <w:name w:val="Hyperlink"/>
    <w:basedOn w:val="a0"/>
    <w:uiPriority w:val="99"/>
    <w:semiHidden/>
    <w:unhideWhenUsed/>
    <w:rsid w:val="00BD16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39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16304,baiaagaaboqcaaad6t0aaax3pqaaaaaaaaaaaaaaaaaaaaaaaaaaaaaaaaaaaaaaaaaaaaaaaaaaaaaaaaaaaaaaaaaaaaaaaaaaaaaaaaaaaaaaaaaaaaaaaaaaaaaaaaaaaaaaaaaaaaaaaaaaaaaaaaaaaaaaaaaaaaaaaaaaaaaaaaaaaaaaaaaaaaaaaaaaaaaaaaaaaaaaaaaaaaaaaaaaaaaaaaaaaaa"/>
    <w:basedOn w:val="a"/>
    <w:rsid w:val="002B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2B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03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0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65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56AB"/>
  </w:style>
  <w:style w:type="paragraph" w:styleId="ac">
    <w:name w:val="footer"/>
    <w:basedOn w:val="a"/>
    <w:link w:val="ad"/>
    <w:uiPriority w:val="99"/>
    <w:unhideWhenUsed/>
    <w:rsid w:val="00F65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5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D1642"/>
    <w:rPr>
      <w:b/>
      <w:bCs/>
    </w:rPr>
  </w:style>
  <w:style w:type="character" w:styleId="a5">
    <w:name w:val="Hyperlink"/>
    <w:basedOn w:val="a0"/>
    <w:uiPriority w:val="99"/>
    <w:semiHidden/>
    <w:unhideWhenUsed/>
    <w:rsid w:val="00BD16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39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16304,baiaagaaboqcaaad6t0aaax3pqaaaaaaaaaaaaaaaaaaaaaaaaaaaaaaaaaaaaaaaaaaaaaaaaaaaaaaaaaaaaaaaaaaaaaaaaaaaaaaaaaaaaaaaaaaaaaaaaaaaaaaaaaaaaaaaaaaaaaaaaaaaaaaaaaaaaaaaaaaaaaaaaaaaaaaaaaaaaaaaaaaaaaaaaaaaaaaaaaaaaaaaaaaaaaaaaaaaaaaaaaaaaa"/>
    <w:basedOn w:val="a"/>
    <w:rsid w:val="002B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2B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03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0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65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56AB"/>
  </w:style>
  <w:style w:type="paragraph" w:styleId="ac">
    <w:name w:val="footer"/>
    <w:basedOn w:val="a"/>
    <w:link w:val="ad"/>
    <w:uiPriority w:val="99"/>
    <w:unhideWhenUsed/>
    <w:rsid w:val="00F65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n.gov.ua/ua/npa/pro-zatverdzhennya-tipovoyi-osvitnoyi-programi-specialnih-zakladiv-zagalnoyi-serednoyi-osviti-ii-stupenya-dlya-ditej-z-osoblivimi-osvitnimi-potrebami" TargetMode="External"/><Relationship Id="rId18" Type="http://schemas.openxmlformats.org/officeDocument/2006/relationships/hyperlink" Target="https://mon.gov.ua/ua/osvita/zagalna-serednya-osvita/navchalni-programi/navchalni-programi-5-9-klas" TargetMode="External"/><Relationship Id="rId26" Type="http://schemas.openxmlformats.org/officeDocument/2006/relationships/hyperlink" Target="https://mon.gov.ua/ua/osvita/zagalna-serednya-osvita/navchalni-programi/naskrizni-zmistovi-liniy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n.gov.ua/ua/osvita/zagalna-serednya-osvita/navchalni-programi/navchalni-programi-kursiv-za-viborom-fakultativi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n.gov.ua/ua/npa/pro-zatverdzhennya-tipovoyi-osvitnoyi-programi-specialnih-zakladiv-zagalnoyi-serednoyi-osviti-ii-stupenya-dlya-ditej-z-osoblivimi-osvitnimi-potrebami" TargetMode="External"/><Relationship Id="rId17" Type="http://schemas.openxmlformats.org/officeDocument/2006/relationships/hyperlink" Target="https://mon.gov.ua/ua/osvita/zagalna-serednya-osvita/navchalni-programi/navchalni-programi-dlya-pochatkovoyi-shkoli" TargetMode="External"/><Relationship Id="rId25" Type="http://schemas.openxmlformats.org/officeDocument/2006/relationships/hyperlink" Target="https://mon.gov.ua/ua/osvita/zagalna-serednya-osvita/navchalni-programi/naskrizni-zmistovi-liniy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n.gov.ua/ua/osvita/zagalna-serednya-osvita/navchalni-programi/navchalni-programi-dlya-pochatkovoyi-shkoli" TargetMode="External"/><Relationship Id="rId20" Type="http://schemas.openxmlformats.org/officeDocument/2006/relationships/hyperlink" Target="https://mon.gov.ua/ua/osvita/zagalna-serednya-osvita/navchalni-programi/navchalni-programi-dlya-10-11-klasiv" TargetMode="External"/><Relationship Id="rId29" Type="http://schemas.openxmlformats.org/officeDocument/2006/relationships/hyperlink" Target="https://mon.gov.ua/ua/osvita/zagalna-serednya-osvita/navchalni-plan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mon.gov.ua/ua/osvita/zagalna-serednya-osvita/navchalni-programi/tipovi-osvitni-programi-dlya-2-11-klasi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ua/osvita/zagalna-serednya-osvita/navchalni-programi/navchalni-programi-dlya-pochatkovoyi-shkoli" TargetMode="External"/><Relationship Id="rId23" Type="http://schemas.openxmlformats.org/officeDocument/2006/relationships/hyperlink" Target="https://mon.gov.ua/ua/osvita/zagalna-serednya-osvita/navchalni-programi/tipovi-osvitni-programi-dlya-2-11-klasiv" TargetMode="External"/><Relationship Id="rId28" Type="http://schemas.openxmlformats.org/officeDocument/2006/relationships/hyperlink" Target="https://mon.gov.ua/ua/osvita/zagalna-serednya-osvita/navchalni-programi-pidruchniki-ta-navchalno-metodichni-posibniki-rekomendovani-mon" TargetMode="External"/><Relationship Id="rId10" Type="http://schemas.openxmlformats.org/officeDocument/2006/relationships/hyperlink" Target="http://osvita.ua/legislation/law/2232/" TargetMode="External"/><Relationship Id="rId19" Type="http://schemas.openxmlformats.org/officeDocument/2006/relationships/hyperlink" Target="https://mon.gov.ua/ua/osvita/zagalna-serednya-osvita/navchalni-programi/navchalni-programi-dlya-pochatkovoyi-shkol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ncv@ukr.net" TargetMode="External"/><Relationship Id="rId14" Type="http://schemas.openxmlformats.org/officeDocument/2006/relationships/hyperlink" Target="https://mon.gov.ua/ua/npa/pro-zatverdzhennya-tipovoyi-osvitnoyi-programi-specialnih-zakladiv-zagalnoyi-serednoyi-osviti-iii-stupenya-dlya-ditej-z-osoblivimi-osvitnimi-potrebami" TargetMode="External"/><Relationship Id="rId22" Type="http://schemas.openxmlformats.org/officeDocument/2006/relationships/hyperlink" Target="https://mon.gov.ua/ua/osvita/zagalna-serednya-osvita/navchalni-programi/navchalni-programi-kursiv-za-viborom-fakultativiv" TargetMode="External"/><Relationship Id="rId27" Type="http://schemas.openxmlformats.org/officeDocument/2006/relationships/hyperlink" Target="https://imzo.gov.ua/pidruchniki/pereliki/" TargetMode="External"/><Relationship Id="rId30" Type="http://schemas.openxmlformats.org/officeDocument/2006/relationships/hyperlink" Target="https://mon.gov.ua/ua/osvita/zagalna-serednya-osvita/navchalni-pl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2183</Words>
  <Characters>12445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Білоус</dc:creator>
  <cp:keywords/>
  <dc:description/>
  <cp:lastModifiedBy>Usert</cp:lastModifiedBy>
  <cp:revision>58</cp:revision>
  <cp:lastPrinted>2019-07-09T06:28:00Z</cp:lastPrinted>
  <dcterms:created xsi:type="dcterms:W3CDTF">2019-07-07T12:01:00Z</dcterms:created>
  <dcterms:modified xsi:type="dcterms:W3CDTF">2019-07-10T12:07:00Z</dcterms:modified>
</cp:coreProperties>
</file>